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Fazmantable"/>
        <w:tblW w:w="13031" w:type="dxa"/>
        <w:tblLook w:val="04A0" w:firstRow="1" w:lastRow="0" w:firstColumn="1" w:lastColumn="0" w:noHBand="0" w:noVBand="1"/>
      </w:tblPr>
      <w:tblGrid>
        <w:gridCol w:w="3000"/>
        <w:gridCol w:w="1740"/>
        <w:gridCol w:w="1725"/>
        <w:gridCol w:w="710"/>
        <w:gridCol w:w="3099"/>
        <w:gridCol w:w="2757"/>
      </w:tblGrid>
      <w:tr w:rsidR="00854D2A" w:rsidRPr="009D1250" w14:paraId="27F267C8" w14:textId="77777777" w:rsidTr="000147E6">
        <w:trPr>
          <w:cnfStyle w:val="100000000000" w:firstRow="1" w:lastRow="0" w:firstColumn="0" w:lastColumn="0" w:oddVBand="0" w:evenVBand="0" w:oddHBand="0" w:evenHBand="0" w:firstRowFirstColumn="0" w:firstRowLastColumn="0" w:lastRowFirstColumn="0" w:lastRowLastColumn="0"/>
          <w:trHeight w:val="2464"/>
        </w:trPr>
        <w:tc>
          <w:tcPr>
            <w:cnfStyle w:val="001000000000" w:firstRow="0" w:lastRow="0" w:firstColumn="1" w:lastColumn="0" w:oddVBand="0" w:evenVBand="0" w:oddHBand="0" w:evenHBand="0" w:firstRowFirstColumn="0" w:firstRowLastColumn="0" w:lastRowFirstColumn="0" w:lastRowLastColumn="0"/>
            <w:tcW w:w="3025" w:type="dxa"/>
          </w:tcPr>
          <w:p w14:paraId="5DF30AD6" w14:textId="77777777" w:rsidR="002851E5" w:rsidRPr="009D1250" w:rsidRDefault="002851E5" w:rsidP="00285DB7">
            <w:pPr>
              <w:spacing w:before="0" w:after="0"/>
              <w:jc w:val="center"/>
              <w:rPr>
                <w:rFonts w:eastAsia="Times New Roman" w:cs="Arial"/>
                <w:b/>
                <w:bCs w:val="0"/>
              </w:rPr>
            </w:pPr>
            <w:r w:rsidRPr="009D1250">
              <w:rPr>
                <w:rFonts w:eastAsia="Times New Roman" w:cs="Arial"/>
              </w:rPr>
              <w:t>Risk</w:t>
            </w:r>
          </w:p>
          <w:p w14:paraId="4FF38BA2" w14:textId="77777777" w:rsidR="002851E5" w:rsidRPr="009D1250" w:rsidRDefault="002851E5" w:rsidP="00285DB7">
            <w:pPr>
              <w:spacing w:before="0" w:after="0"/>
              <w:jc w:val="center"/>
              <w:rPr>
                <w:rFonts w:eastAsia="Times New Roman" w:cs="Arial"/>
                <w:b/>
                <w:bCs w:val="0"/>
              </w:rPr>
            </w:pPr>
            <w:r w:rsidRPr="009D1250">
              <w:rPr>
                <w:rFonts w:eastAsia="Times New Roman" w:cs="Arial"/>
              </w:rPr>
              <w:t>Description</w:t>
            </w:r>
          </w:p>
        </w:tc>
        <w:tc>
          <w:tcPr>
            <w:tcW w:w="1660" w:type="dxa"/>
            <w:textDirection w:val="tbRl"/>
          </w:tcPr>
          <w:p w14:paraId="4D40A22A" w14:textId="77777777" w:rsidR="002851E5" w:rsidRPr="009D1250" w:rsidRDefault="002851E5" w:rsidP="00285DB7">
            <w:pPr>
              <w:spacing w:before="0" w:after="0"/>
              <w:ind w:left="113" w:right="113"/>
              <w:jc w:val="center"/>
              <w:cnfStyle w:val="100000000000" w:firstRow="1" w:lastRow="0" w:firstColumn="0" w:lastColumn="0" w:oddVBand="0" w:evenVBand="0" w:oddHBand="0" w:evenHBand="0" w:firstRowFirstColumn="0" w:firstRowLastColumn="0" w:lastRowFirstColumn="0" w:lastRowLastColumn="0"/>
              <w:rPr>
                <w:rFonts w:eastAsia="Times New Roman" w:cs="Arial"/>
                <w:b/>
                <w:bCs w:val="0"/>
              </w:rPr>
            </w:pPr>
            <w:r w:rsidRPr="009D1250">
              <w:rPr>
                <w:rFonts w:eastAsia="Times New Roman" w:cs="Arial"/>
              </w:rPr>
              <w:t>Likelihood</w:t>
            </w:r>
          </w:p>
        </w:tc>
        <w:tc>
          <w:tcPr>
            <w:tcW w:w="1646" w:type="dxa"/>
            <w:textDirection w:val="tbRl"/>
          </w:tcPr>
          <w:p w14:paraId="4399F6B4" w14:textId="77777777" w:rsidR="002851E5" w:rsidRPr="009D1250" w:rsidRDefault="002851E5" w:rsidP="00285DB7">
            <w:pPr>
              <w:spacing w:before="0" w:after="0"/>
              <w:ind w:left="113" w:right="113"/>
              <w:jc w:val="center"/>
              <w:cnfStyle w:val="100000000000" w:firstRow="1" w:lastRow="0" w:firstColumn="0" w:lastColumn="0" w:oddVBand="0" w:evenVBand="0" w:oddHBand="0" w:evenHBand="0" w:firstRowFirstColumn="0" w:firstRowLastColumn="0" w:lastRowFirstColumn="0" w:lastRowLastColumn="0"/>
              <w:rPr>
                <w:rFonts w:eastAsia="Times New Roman" w:cs="Arial"/>
                <w:b/>
                <w:bCs w:val="0"/>
              </w:rPr>
            </w:pPr>
            <w:r w:rsidRPr="009D1250">
              <w:rPr>
                <w:rFonts w:eastAsia="Times New Roman" w:cs="Arial"/>
              </w:rPr>
              <w:t>Impact</w:t>
            </w:r>
          </w:p>
        </w:tc>
        <w:tc>
          <w:tcPr>
            <w:tcW w:w="722" w:type="dxa"/>
            <w:textDirection w:val="tbRl"/>
          </w:tcPr>
          <w:p w14:paraId="049A423E" w14:textId="77777777" w:rsidR="002851E5" w:rsidRPr="009D1250" w:rsidRDefault="002851E5" w:rsidP="00285DB7">
            <w:pPr>
              <w:spacing w:before="0" w:after="0"/>
              <w:ind w:left="113" w:right="113"/>
              <w:jc w:val="center"/>
              <w:cnfStyle w:val="100000000000" w:firstRow="1" w:lastRow="0" w:firstColumn="0" w:lastColumn="0" w:oddVBand="0" w:evenVBand="0" w:oddHBand="0" w:evenHBand="0" w:firstRowFirstColumn="0" w:firstRowLastColumn="0" w:lastRowFirstColumn="0" w:lastRowLastColumn="0"/>
              <w:rPr>
                <w:rFonts w:eastAsia="Times New Roman" w:cs="Arial"/>
                <w:b/>
                <w:bCs w:val="0"/>
              </w:rPr>
            </w:pPr>
            <w:r w:rsidRPr="009D1250">
              <w:rPr>
                <w:rFonts w:eastAsia="Times New Roman" w:cs="Arial"/>
              </w:rPr>
              <w:t>Priority</w:t>
            </w:r>
          </w:p>
        </w:tc>
        <w:tc>
          <w:tcPr>
            <w:tcW w:w="3136" w:type="dxa"/>
          </w:tcPr>
          <w:p w14:paraId="2CEBF8C0" w14:textId="77777777" w:rsidR="002851E5" w:rsidRPr="009D1250" w:rsidRDefault="002851E5" w:rsidP="00285DB7">
            <w:pPr>
              <w:spacing w:before="0" w:after="0"/>
              <w:jc w:val="center"/>
              <w:cnfStyle w:val="100000000000" w:firstRow="1" w:lastRow="0" w:firstColumn="0" w:lastColumn="0" w:oddVBand="0" w:evenVBand="0" w:oddHBand="0" w:evenHBand="0" w:firstRowFirstColumn="0" w:firstRowLastColumn="0" w:lastRowFirstColumn="0" w:lastRowLastColumn="0"/>
              <w:rPr>
                <w:rFonts w:eastAsia="Times New Roman" w:cs="Arial"/>
                <w:b/>
                <w:bCs w:val="0"/>
              </w:rPr>
            </w:pPr>
            <w:r w:rsidRPr="009D1250">
              <w:rPr>
                <w:rFonts w:eastAsia="Times New Roman" w:cs="Arial"/>
              </w:rPr>
              <w:t>Action Plan</w:t>
            </w:r>
          </w:p>
        </w:tc>
        <w:tc>
          <w:tcPr>
            <w:tcW w:w="2842" w:type="dxa"/>
          </w:tcPr>
          <w:p w14:paraId="73B2A860" w14:textId="77777777" w:rsidR="002851E5" w:rsidRPr="009D1250" w:rsidRDefault="002851E5" w:rsidP="00285DB7">
            <w:pPr>
              <w:spacing w:before="0" w:after="0"/>
              <w:jc w:val="center"/>
              <w:cnfStyle w:val="100000000000" w:firstRow="1" w:lastRow="0" w:firstColumn="0" w:lastColumn="0" w:oddVBand="0" w:evenVBand="0" w:oddHBand="0" w:evenHBand="0" w:firstRowFirstColumn="0" w:firstRowLastColumn="0" w:lastRowFirstColumn="0" w:lastRowLastColumn="0"/>
              <w:rPr>
                <w:rFonts w:eastAsia="Times New Roman" w:cs="Arial"/>
                <w:b/>
                <w:bCs w:val="0"/>
              </w:rPr>
            </w:pPr>
            <w:r w:rsidRPr="009D1250">
              <w:rPr>
                <w:rFonts w:eastAsia="Times New Roman" w:cs="Arial"/>
              </w:rPr>
              <w:t>Preview Date</w:t>
            </w:r>
          </w:p>
        </w:tc>
      </w:tr>
      <w:tr w:rsidR="00854D2A" w:rsidRPr="009D1250" w14:paraId="43E713EE" w14:textId="77777777" w:rsidTr="000147E6">
        <w:trPr>
          <w:cnfStyle w:val="000000100000" w:firstRow="0" w:lastRow="0" w:firstColumn="0" w:lastColumn="0" w:oddVBand="0" w:evenVBand="0" w:oddHBand="1" w:evenHBand="0" w:firstRowFirstColumn="0" w:firstRowLastColumn="0" w:lastRowFirstColumn="0" w:lastRowLastColumn="0"/>
          <w:trHeight w:val="1199"/>
        </w:trPr>
        <w:tc>
          <w:tcPr>
            <w:cnfStyle w:val="001000000000" w:firstRow="0" w:lastRow="0" w:firstColumn="1" w:lastColumn="0" w:oddVBand="0" w:evenVBand="0" w:oddHBand="0" w:evenHBand="0" w:firstRowFirstColumn="0" w:firstRowLastColumn="0" w:lastRowFirstColumn="0" w:lastRowLastColumn="0"/>
            <w:tcW w:w="3025" w:type="dxa"/>
          </w:tcPr>
          <w:p w14:paraId="737CB721" w14:textId="502743DD" w:rsidR="00D922AB" w:rsidRPr="009D1250" w:rsidRDefault="00D922AB" w:rsidP="003D68C7">
            <w:pPr>
              <w:rPr>
                <w:rFonts w:cstheme="minorHAnsi"/>
                <w:b/>
                <w:bCs w:val="0"/>
              </w:rPr>
            </w:pPr>
            <w:r w:rsidRPr="009D1250">
              <w:rPr>
                <w:rFonts w:cstheme="minorHAnsi"/>
                <w:b/>
              </w:rPr>
              <w:t>Human Resources</w:t>
            </w:r>
          </w:p>
          <w:p w14:paraId="2B8D76AC" w14:textId="28957F85" w:rsidR="002851E5" w:rsidRPr="009D1250" w:rsidRDefault="00D922AB" w:rsidP="00D922AB">
            <w:pPr>
              <w:pStyle w:val="ListParagraph"/>
              <w:numPr>
                <w:ilvl w:val="0"/>
                <w:numId w:val="1"/>
              </w:numPr>
              <w:spacing w:before="0" w:after="0"/>
              <w:jc w:val="left"/>
              <w:rPr>
                <w:rFonts w:cstheme="minorHAnsi"/>
                <w:bCs w:val="0"/>
              </w:rPr>
            </w:pPr>
            <w:r w:rsidRPr="009D1250">
              <w:rPr>
                <w:rFonts w:cstheme="minorHAnsi"/>
              </w:rPr>
              <w:t>Workers Comp Injuries and/or Medical Costs</w:t>
            </w:r>
          </w:p>
          <w:p w14:paraId="0A49E8E9" w14:textId="77777777" w:rsidR="00D922AB" w:rsidRPr="009D1250" w:rsidRDefault="00D922AB" w:rsidP="00D922AB">
            <w:pPr>
              <w:pStyle w:val="ListParagraph"/>
              <w:spacing w:before="0" w:after="0"/>
              <w:ind w:left="360"/>
              <w:jc w:val="left"/>
              <w:rPr>
                <w:rFonts w:cstheme="minorHAnsi"/>
                <w:bCs w:val="0"/>
              </w:rPr>
            </w:pPr>
          </w:p>
          <w:p w14:paraId="659C12B9" w14:textId="08C49FDD" w:rsidR="00D922AB" w:rsidRPr="009D1250" w:rsidRDefault="00D922AB" w:rsidP="00D922AB">
            <w:pPr>
              <w:pStyle w:val="ListParagraph"/>
              <w:numPr>
                <w:ilvl w:val="0"/>
                <w:numId w:val="1"/>
              </w:numPr>
              <w:spacing w:before="0" w:after="0"/>
              <w:jc w:val="left"/>
              <w:rPr>
                <w:rFonts w:cstheme="minorHAnsi"/>
                <w:bCs w:val="0"/>
              </w:rPr>
            </w:pPr>
            <w:r w:rsidRPr="009D1250">
              <w:rPr>
                <w:rFonts w:cstheme="minorHAnsi"/>
              </w:rPr>
              <w:t>Lack of training and development</w:t>
            </w:r>
          </w:p>
          <w:p w14:paraId="5B59C9A4" w14:textId="77777777" w:rsidR="00D922AB" w:rsidRPr="009D1250" w:rsidRDefault="00D922AB" w:rsidP="00D922AB">
            <w:pPr>
              <w:spacing w:before="0" w:after="0"/>
              <w:jc w:val="left"/>
              <w:rPr>
                <w:rFonts w:cs="Arial"/>
                <w:bCs w:val="0"/>
              </w:rPr>
            </w:pPr>
          </w:p>
          <w:p w14:paraId="198435B5" w14:textId="6D0E5EDA" w:rsidR="00D922AB" w:rsidRPr="009D1250" w:rsidRDefault="00D922AB" w:rsidP="00D922AB">
            <w:pPr>
              <w:spacing w:before="0" w:after="0"/>
              <w:jc w:val="left"/>
              <w:rPr>
                <w:rFonts w:eastAsia="Times New Roman" w:cs="Arial"/>
              </w:rPr>
            </w:pPr>
          </w:p>
        </w:tc>
        <w:tc>
          <w:tcPr>
            <w:tcW w:w="1660" w:type="dxa"/>
          </w:tcPr>
          <w:p w14:paraId="4B124E8F" w14:textId="77777777" w:rsidR="002851E5" w:rsidRPr="009D1250" w:rsidRDefault="002851E5" w:rsidP="00285DB7">
            <w:pPr>
              <w:spacing w:before="0" w:after="0"/>
              <w:cnfStyle w:val="000000100000" w:firstRow="0" w:lastRow="0" w:firstColumn="0" w:lastColumn="0" w:oddVBand="0" w:evenVBand="0" w:oddHBand="1" w:evenHBand="0" w:firstRowFirstColumn="0" w:firstRowLastColumn="0" w:lastRowFirstColumn="0" w:lastRowLastColumn="0"/>
              <w:rPr>
                <w:rFonts w:eastAsia="Times New Roman" w:cs="Arial"/>
              </w:rPr>
            </w:pPr>
          </w:p>
          <w:p w14:paraId="766EA98F" w14:textId="77777777" w:rsidR="00D922AB" w:rsidRPr="009D1250" w:rsidRDefault="00D922AB" w:rsidP="00D922AB">
            <w:pPr>
              <w:cnfStyle w:val="000000100000" w:firstRow="0" w:lastRow="0" w:firstColumn="0" w:lastColumn="0" w:oddVBand="0" w:evenVBand="0" w:oddHBand="1" w:evenHBand="0" w:firstRowFirstColumn="0" w:firstRowLastColumn="0" w:lastRowFirstColumn="0" w:lastRowLastColumn="0"/>
              <w:rPr>
                <w:rFonts w:eastAsia="Times New Roman" w:cs="Arial"/>
              </w:rPr>
            </w:pPr>
          </w:p>
          <w:p w14:paraId="2A2E9B3D" w14:textId="57F398D3" w:rsidR="00D922AB" w:rsidRPr="009D1250" w:rsidRDefault="00D922AB" w:rsidP="00D922AB">
            <w:pPr>
              <w:pStyle w:val="ListParagraph"/>
              <w:numPr>
                <w:ilvl w:val="0"/>
                <w:numId w:val="2"/>
              </w:numPr>
              <w:cnfStyle w:val="000000100000" w:firstRow="0" w:lastRow="0" w:firstColumn="0" w:lastColumn="0" w:oddVBand="0" w:evenVBand="0" w:oddHBand="1" w:evenHBand="0" w:firstRowFirstColumn="0" w:firstRowLastColumn="0" w:lastRowFirstColumn="0" w:lastRowLastColumn="0"/>
              <w:rPr>
                <w:rFonts w:eastAsia="Times New Roman" w:cs="Arial"/>
              </w:rPr>
            </w:pPr>
            <w:r w:rsidRPr="009D1250">
              <w:rPr>
                <w:rFonts w:eastAsia="Times New Roman" w:cs="Arial"/>
              </w:rPr>
              <w:t>Possible</w:t>
            </w:r>
          </w:p>
          <w:p w14:paraId="373AB6B6" w14:textId="628038B6" w:rsidR="00D922AB" w:rsidRPr="009D1250" w:rsidRDefault="00D922AB" w:rsidP="00D922AB">
            <w:pPr>
              <w:pStyle w:val="ListParagraph"/>
              <w:ind w:left="360"/>
              <w:cnfStyle w:val="000000100000" w:firstRow="0" w:lastRow="0" w:firstColumn="0" w:lastColumn="0" w:oddVBand="0" w:evenVBand="0" w:oddHBand="1" w:evenHBand="0" w:firstRowFirstColumn="0" w:firstRowLastColumn="0" w:lastRowFirstColumn="0" w:lastRowLastColumn="0"/>
              <w:rPr>
                <w:rFonts w:eastAsia="Times New Roman" w:cs="Arial"/>
              </w:rPr>
            </w:pPr>
          </w:p>
          <w:p w14:paraId="6C0C7ABA" w14:textId="77777777" w:rsidR="00D922AB" w:rsidRPr="009D1250" w:rsidRDefault="00D922AB" w:rsidP="00D922AB">
            <w:pPr>
              <w:pStyle w:val="ListParagraph"/>
              <w:ind w:left="360"/>
              <w:cnfStyle w:val="000000100000" w:firstRow="0" w:lastRow="0" w:firstColumn="0" w:lastColumn="0" w:oddVBand="0" w:evenVBand="0" w:oddHBand="1" w:evenHBand="0" w:firstRowFirstColumn="0" w:firstRowLastColumn="0" w:lastRowFirstColumn="0" w:lastRowLastColumn="0"/>
              <w:rPr>
                <w:rFonts w:eastAsia="Times New Roman" w:cs="Arial"/>
              </w:rPr>
            </w:pPr>
          </w:p>
          <w:p w14:paraId="000D1043" w14:textId="6AA50667" w:rsidR="00D922AB" w:rsidRPr="009D1250" w:rsidRDefault="00D922AB" w:rsidP="00D922AB">
            <w:pPr>
              <w:pStyle w:val="ListParagraph"/>
              <w:numPr>
                <w:ilvl w:val="0"/>
                <w:numId w:val="2"/>
              </w:numPr>
              <w:cnfStyle w:val="000000100000" w:firstRow="0" w:lastRow="0" w:firstColumn="0" w:lastColumn="0" w:oddVBand="0" w:evenVBand="0" w:oddHBand="1" w:evenHBand="0" w:firstRowFirstColumn="0" w:firstRowLastColumn="0" w:lastRowFirstColumn="0" w:lastRowLastColumn="0"/>
              <w:rPr>
                <w:rFonts w:eastAsia="Times New Roman" w:cs="Arial"/>
              </w:rPr>
            </w:pPr>
            <w:r w:rsidRPr="009D1250">
              <w:rPr>
                <w:rFonts w:eastAsia="Times New Roman" w:cs="Arial"/>
              </w:rPr>
              <w:t>unlikely</w:t>
            </w:r>
          </w:p>
        </w:tc>
        <w:tc>
          <w:tcPr>
            <w:tcW w:w="1646" w:type="dxa"/>
          </w:tcPr>
          <w:p w14:paraId="7E60E67F" w14:textId="77777777" w:rsidR="002851E5" w:rsidRPr="009D1250" w:rsidRDefault="002851E5" w:rsidP="00285DB7">
            <w:pPr>
              <w:spacing w:before="0" w:after="0"/>
              <w:cnfStyle w:val="000000100000" w:firstRow="0" w:lastRow="0" w:firstColumn="0" w:lastColumn="0" w:oddVBand="0" w:evenVBand="0" w:oddHBand="1" w:evenHBand="0" w:firstRowFirstColumn="0" w:firstRowLastColumn="0" w:lastRowFirstColumn="0" w:lastRowLastColumn="0"/>
              <w:rPr>
                <w:rFonts w:eastAsia="Times New Roman" w:cs="Arial"/>
              </w:rPr>
            </w:pPr>
          </w:p>
          <w:p w14:paraId="1162A0E0" w14:textId="77777777" w:rsidR="00D922AB" w:rsidRPr="009D1250" w:rsidRDefault="00D922AB" w:rsidP="00D922AB">
            <w:pPr>
              <w:cnfStyle w:val="000000100000" w:firstRow="0" w:lastRow="0" w:firstColumn="0" w:lastColumn="0" w:oddVBand="0" w:evenVBand="0" w:oddHBand="1" w:evenHBand="0" w:firstRowFirstColumn="0" w:firstRowLastColumn="0" w:lastRowFirstColumn="0" w:lastRowLastColumn="0"/>
              <w:rPr>
                <w:rFonts w:eastAsia="Times New Roman" w:cs="Arial"/>
              </w:rPr>
            </w:pPr>
          </w:p>
          <w:p w14:paraId="107E429D" w14:textId="59C590E4" w:rsidR="00D922AB" w:rsidRPr="009D1250" w:rsidRDefault="00D922AB" w:rsidP="00D922AB">
            <w:pPr>
              <w:pStyle w:val="ListParagraph"/>
              <w:numPr>
                <w:ilvl w:val="0"/>
                <w:numId w:val="3"/>
              </w:numPr>
              <w:cnfStyle w:val="000000100000" w:firstRow="0" w:lastRow="0" w:firstColumn="0" w:lastColumn="0" w:oddVBand="0" w:evenVBand="0" w:oddHBand="1" w:evenHBand="0" w:firstRowFirstColumn="0" w:firstRowLastColumn="0" w:lastRowFirstColumn="0" w:lastRowLastColumn="0"/>
              <w:rPr>
                <w:rFonts w:eastAsia="Times New Roman" w:cs="Arial"/>
              </w:rPr>
            </w:pPr>
            <w:r w:rsidRPr="009D1250">
              <w:rPr>
                <w:rFonts w:eastAsia="Times New Roman" w:cs="Arial"/>
              </w:rPr>
              <w:t>Medium</w:t>
            </w:r>
          </w:p>
          <w:p w14:paraId="0B545DF6" w14:textId="77777777" w:rsidR="00D922AB" w:rsidRPr="009D1250" w:rsidRDefault="00D922AB" w:rsidP="00D922AB">
            <w:pPr>
              <w:cnfStyle w:val="000000100000" w:firstRow="0" w:lastRow="0" w:firstColumn="0" w:lastColumn="0" w:oddVBand="0" w:evenVBand="0" w:oddHBand="1" w:evenHBand="0" w:firstRowFirstColumn="0" w:firstRowLastColumn="0" w:lastRowFirstColumn="0" w:lastRowLastColumn="0"/>
              <w:rPr>
                <w:rFonts w:eastAsia="Times New Roman" w:cs="Arial"/>
              </w:rPr>
            </w:pPr>
          </w:p>
          <w:p w14:paraId="103593F7" w14:textId="743CC103" w:rsidR="00D922AB" w:rsidRPr="009D1250" w:rsidRDefault="00D922AB" w:rsidP="00D922AB">
            <w:pPr>
              <w:pStyle w:val="ListParagraph"/>
              <w:numPr>
                <w:ilvl w:val="0"/>
                <w:numId w:val="3"/>
              </w:numPr>
              <w:cnfStyle w:val="000000100000" w:firstRow="0" w:lastRow="0" w:firstColumn="0" w:lastColumn="0" w:oddVBand="0" w:evenVBand="0" w:oddHBand="1" w:evenHBand="0" w:firstRowFirstColumn="0" w:firstRowLastColumn="0" w:lastRowFirstColumn="0" w:lastRowLastColumn="0"/>
              <w:rPr>
                <w:rFonts w:eastAsia="Times New Roman" w:cs="Arial"/>
              </w:rPr>
            </w:pPr>
            <w:r w:rsidRPr="009D1250">
              <w:rPr>
                <w:rFonts w:eastAsia="Times New Roman" w:cs="Arial"/>
              </w:rPr>
              <w:t>High</w:t>
            </w:r>
          </w:p>
        </w:tc>
        <w:tc>
          <w:tcPr>
            <w:tcW w:w="722" w:type="dxa"/>
          </w:tcPr>
          <w:p w14:paraId="42AB27CC" w14:textId="77777777" w:rsidR="002851E5" w:rsidRDefault="002851E5" w:rsidP="00285DB7">
            <w:pPr>
              <w:spacing w:before="0" w:after="0"/>
              <w:cnfStyle w:val="000000100000" w:firstRow="0" w:lastRow="0" w:firstColumn="0" w:lastColumn="0" w:oddVBand="0" w:evenVBand="0" w:oddHBand="1" w:evenHBand="0" w:firstRowFirstColumn="0" w:firstRowLastColumn="0" w:lastRowFirstColumn="0" w:lastRowLastColumn="0"/>
              <w:rPr>
                <w:rFonts w:eastAsia="Times New Roman" w:cs="Arial"/>
              </w:rPr>
            </w:pPr>
          </w:p>
          <w:p w14:paraId="386A80EF" w14:textId="77777777" w:rsidR="009D1250" w:rsidRPr="009D1250" w:rsidRDefault="009D1250" w:rsidP="009D1250">
            <w:pPr>
              <w:cnfStyle w:val="000000100000" w:firstRow="0" w:lastRow="0" w:firstColumn="0" w:lastColumn="0" w:oddVBand="0" w:evenVBand="0" w:oddHBand="1" w:evenHBand="0" w:firstRowFirstColumn="0" w:firstRowLastColumn="0" w:lastRowFirstColumn="0" w:lastRowLastColumn="0"/>
              <w:rPr>
                <w:rFonts w:eastAsia="Times New Roman" w:cs="Arial"/>
              </w:rPr>
            </w:pPr>
          </w:p>
          <w:p w14:paraId="0C3FE22A" w14:textId="77777777" w:rsidR="009D1250" w:rsidRDefault="009D1250" w:rsidP="009D1250">
            <w:pPr>
              <w:cnfStyle w:val="000000100000" w:firstRow="0" w:lastRow="0" w:firstColumn="0" w:lastColumn="0" w:oddVBand="0" w:evenVBand="0" w:oddHBand="1" w:evenHBand="0" w:firstRowFirstColumn="0" w:firstRowLastColumn="0" w:lastRowFirstColumn="0" w:lastRowLastColumn="0"/>
              <w:rPr>
                <w:rFonts w:eastAsia="Times New Roman" w:cs="Arial"/>
              </w:rPr>
            </w:pPr>
            <w:r>
              <w:rPr>
                <w:rFonts w:eastAsia="Times New Roman" w:cs="Arial"/>
              </w:rPr>
              <w:t>3</w:t>
            </w:r>
          </w:p>
          <w:p w14:paraId="26B7ADA3" w14:textId="77777777" w:rsidR="009D1250" w:rsidRDefault="009D1250" w:rsidP="009D1250">
            <w:pPr>
              <w:cnfStyle w:val="000000100000" w:firstRow="0" w:lastRow="0" w:firstColumn="0" w:lastColumn="0" w:oddVBand="0" w:evenVBand="0" w:oddHBand="1" w:evenHBand="0" w:firstRowFirstColumn="0" w:firstRowLastColumn="0" w:lastRowFirstColumn="0" w:lastRowLastColumn="0"/>
              <w:rPr>
                <w:rFonts w:eastAsia="Times New Roman" w:cs="Arial"/>
              </w:rPr>
            </w:pPr>
          </w:p>
          <w:p w14:paraId="727A11FE" w14:textId="6F8D127D" w:rsidR="009D1250" w:rsidRPr="009D1250" w:rsidRDefault="009D1250" w:rsidP="009D1250">
            <w:pPr>
              <w:cnfStyle w:val="000000100000" w:firstRow="0" w:lastRow="0" w:firstColumn="0" w:lastColumn="0" w:oddVBand="0" w:evenVBand="0" w:oddHBand="1" w:evenHBand="0" w:firstRowFirstColumn="0" w:firstRowLastColumn="0" w:lastRowFirstColumn="0" w:lastRowLastColumn="0"/>
              <w:rPr>
                <w:rFonts w:eastAsia="Times New Roman" w:cs="Arial"/>
              </w:rPr>
            </w:pPr>
            <w:r>
              <w:rPr>
                <w:rFonts w:eastAsia="Times New Roman" w:cs="Arial"/>
              </w:rPr>
              <w:t>2</w:t>
            </w:r>
          </w:p>
        </w:tc>
        <w:tc>
          <w:tcPr>
            <w:tcW w:w="3136" w:type="dxa"/>
          </w:tcPr>
          <w:p w14:paraId="4C723A86" w14:textId="49FC2E4A" w:rsidR="00D922AB" w:rsidRPr="009D1250" w:rsidRDefault="00D922AB" w:rsidP="00D922AB">
            <w:pPr>
              <w:pStyle w:val="ListParagraph"/>
              <w:numPr>
                <w:ilvl w:val="0"/>
                <w:numId w:val="6"/>
              </w:numPr>
              <w:jc w:val="left"/>
              <w:cnfStyle w:val="000000100000" w:firstRow="0" w:lastRow="0" w:firstColumn="0" w:lastColumn="0" w:oddVBand="0" w:evenVBand="0" w:oddHBand="1" w:evenHBand="0" w:firstRowFirstColumn="0" w:firstRowLastColumn="0" w:lastRowFirstColumn="0" w:lastRowLastColumn="0"/>
              <w:rPr>
                <w:rFonts w:cstheme="minorHAnsi"/>
              </w:rPr>
            </w:pPr>
            <w:r w:rsidRPr="009D1250">
              <w:rPr>
                <w:rFonts w:cstheme="minorHAnsi"/>
              </w:rPr>
              <w:t>To ensure our business is covered in case of an incident worker compensation insurance will be purchased and implemented if any injuries occur.</w:t>
            </w:r>
          </w:p>
          <w:p w14:paraId="6A88A5BF" w14:textId="77777777" w:rsidR="00ED4EE1" w:rsidRPr="009D1250" w:rsidRDefault="00ED4EE1" w:rsidP="00ED4EE1">
            <w:pPr>
              <w:pStyle w:val="ListParagraph"/>
              <w:jc w:val="left"/>
              <w:cnfStyle w:val="000000100000" w:firstRow="0" w:lastRow="0" w:firstColumn="0" w:lastColumn="0" w:oddVBand="0" w:evenVBand="0" w:oddHBand="1" w:evenHBand="0" w:firstRowFirstColumn="0" w:firstRowLastColumn="0" w:lastRowFirstColumn="0" w:lastRowLastColumn="0"/>
              <w:rPr>
                <w:rFonts w:cstheme="minorHAnsi"/>
              </w:rPr>
            </w:pPr>
          </w:p>
          <w:p w14:paraId="7B28F1C2" w14:textId="24C1CB04" w:rsidR="00D922AB" w:rsidRDefault="00D922AB" w:rsidP="00306BAD">
            <w:pPr>
              <w:pStyle w:val="ListParagraph"/>
              <w:numPr>
                <w:ilvl w:val="0"/>
                <w:numId w:val="6"/>
              </w:numPr>
              <w:jc w:val="left"/>
              <w:cnfStyle w:val="000000100000" w:firstRow="0" w:lastRow="0" w:firstColumn="0" w:lastColumn="0" w:oddVBand="0" w:evenVBand="0" w:oddHBand="1" w:evenHBand="0" w:firstRowFirstColumn="0" w:firstRowLastColumn="0" w:lastRowFirstColumn="0" w:lastRowLastColumn="0"/>
              <w:rPr>
                <w:rFonts w:cstheme="minorHAnsi"/>
              </w:rPr>
            </w:pPr>
            <w:r w:rsidRPr="009D1250">
              <w:rPr>
                <w:rFonts w:cstheme="minorHAnsi"/>
              </w:rPr>
              <w:t>To ensure our workers are constantly developing and refreshing their skills we will provide opportunities for the workers to grow through training and skills development programs.</w:t>
            </w:r>
          </w:p>
          <w:p w14:paraId="752A9C93" w14:textId="04338262" w:rsidR="002851E5" w:rsidRPr="00306BAD" w:rsidRDefault="00ED4EE1" w:rsidP="00306BAD">
            <w:pPr>
              <w:jc w:val="left"/>
              <w:cnfStyle w:val="000000100000" w:firstRow="0" w:lastRow="0" w:firstColumn="0" w:lastColumn="0" w:oddVBand="0" w:evenVBand="0" w:oddHBand="1" w:evenHBand="0" w:firstRowFirstColumn="0" w:firstRowLastColumn="0" w:lastRowFirstColumn="0" w:lastRowLastColumn="0"/>
              <w:rPr>
                <w:rFonts w:cstheme="minorHAnsi"/>
              </w:rPr>
            </w:pPr>
            <w:r w:rsidRPr="00306BAD">
              <w:rPr>
                <w:rFonts w:cstheme="minorHAnsi"/>
              </w:rPr>
              <w:t xml:space="preserve">Refer to: </w:t>
            </w:r>
            <w:r w:rsidR="00D922AB" w:rsidRPr="00306BAD">
              <w:rPr>
                <w:rFonts w:cstheme="minorHAnsi"/>
              </w:rPr>
              <w:t>Human Resource Policy and Procedure</w:t>
            </w:r>
          </w:p>
          <w:p w14:paraId="019C1F32" w14:textId="77777777" w:rsidR="00D922AB" w:rsidRPr="009D1250" w:rsidRDefault="00D922AB" w:rsidP="00D922AB">
            <w:pPr>
              <w:pStyle w:val="ListParagraph"/>
              <w:jc w:val="left"/>
              <w:cnfStyle w:val="000000100000" w:firstRow="0" w:lastRow="0" w:firstColumn="0" w:lastColumn="0" w:oddVBand="0" w:evenVBand="0" w:oddHBand="1" w:evenHBand="0" w:firstRowFirstColumn="0" w:firstRowLastColumn="0" w:lastRowFirstColumn="0" w:lastRowLastColumn="0"/>
              <w:rPr>
                <w:rFonts w:cstheme="minorHAnsi"/>
              </w:rPr>
            </w:pPr>
          </w:p>
          <w:p w14:paraId="50112BA9" w14:textId="24780244" w:rsidR="00D922AB" w:rsidRPr="009D1250" w:rsidRDefault="00D922AB" w:rsidP="00D922AB">
            <w:pPr>
              <w:pStyle w:val="ListParagraph"/>
              <w:jc w:val="left"/>
              <w:cnfStyle w:val="000000100000" w:firstRow="0" w:lastRow="0" w:firstColumn="0" w:lastColumn="0" w:oddVBand="0" w:evenVBand="0" w:oddHBand="1" w:evenHBand="0" w:firstRowFirstColumn="0" w:firstRowLastColumn="0" w:lastRowFirstColumn="0" w:lastRowLastColumn="0"/>
              <w:rPr>
                <w:rFonts w:cstheme="minorHAnsi"/>
              </w:rPr>
            </w:pPr>
          </w:p>
        </w:tc>
        <w:tc>
          <w:tcPr>
            <w:tcW w:w="2842" w:type="dxa"/>
          </w:tcPr>
          <w:p w14:paraId="3DC4D9DF" w14:textId="77777777" w:rsidR="002851E5" w:rsidRPr="009D1250" w:rsidRDefault="002851E5" w:rsidP="00285DB7">
            <w:pPr>
              <w:spacing w:before="0" w:after="0"/>
              <w:cnfStyle w:val="000000100000" w:firstRow="0" w:lastRow="0" w:firstColumn="0" w:lastColumn="0" w:oddVBand="0" w:evenVBand="0" w:oddHBand="1" w:evenHBand="0" w:firstRowFirstColumn="0" w:firstRowLastColumn="0" w:lastRowFirstColumn="0" w:lastRowLastColumn="0"/>
              <w:rPr>
                <w:rFonts w:eastAsia="Times New Roman" w:cs="Arial"/>
              </w:rPr>
            </w:pPr>
          </w:p>
        </w:tc>
      </w:tr>
      <w:tr w:rsidR="00854D2A" w:rsidRPr="009D1250" w14:paraId="6A09355C" w14:textId="77777777" w:rsidTr="000147E6">
        <w:trPr>
          <w:cnfStyle w:val="000000010000" w:firstRow="0" w:lastRow="0" w:firstColumn="0" w:lastColumn="0" w:oddVBand="0" w:evenVBand="0" w:oddHBand="0" w:evenHBand="1" w:firstRowFirstColumn="0" w:firstRowLastColumn="0" w:lastRowFirstColumn="0" w:lastRowLastColumn="0"/>
          <w:trHeight w:val="1196"/>
        </w:trPr>
        <w:tc>
          <w:tcPr>
            <w:cnfStyle w:val="001000000000" w:firstRow="0" w:lastRow="0" w:firstColumn="1" w:lastColumn="0" w:oddVBand="0" w:evenVBand="0" w:oddHBand="0" w:evenHBand="0" w:firstRowFirstColumn="0" w:firstRowLastColumn="0" w:lastRowFirstColumn="0" w:lastRowLastColumn="0"/>
            <w:tcW w:w="3025" w:type="dxa"/>
          </w:tcPr>
          <w:p w14:paraId="11CFAC5F" w14:textId="77777777" w:rsidR="00ED4EE1" w:rsidRPr="009D1250" w:rsidRDefault="00ED4EE1" w:rsidP="00ED4EE1">
            <w:pPr>
              <w:rPr>
                <w:rFonts w:cstheme="minorHAnsi"/>
                <w:b/>
                <w:bCs w:val="0"/>
              </w:rPr>
            </w:pPr>
            <w:r w:rsidRPr="009D1250">
              <w:rPr>
                <w:rFonts w:cstheme="minorHAnsi"/>
                <w:b/>
              </w:rPr>
              <w:lastRenderedPageBreak/>
              <w:t>Governance</w:t>
            </w:r>
          </w:p>
          <w:p w14:paraId="671474FA" w14:textId="798682C3" w:rsidR="00ED4EE1" w:rsidRPr="009D1250" w:rsidRDefault="00ED4EE1" w:rsidP="00ED4EE1">
            <w:pPr>
              <w:pStyle w:val="ListParagraph"/>
              <w:numPr>
                <w:ilvl w:val="0"/>
                <w:numId w:val="8"/>
              </w:numPr>
              <w:spacing w:before="0" w:after="0"/>
              <w:jc w:val="left"/>
              <w:rPr>
                <w:rFonts w:cstheme="minorHAnsi"/>
              </w:rPr>
            </w:pPr>
            <w:r w:rsidRPr="009D1250">
              <w:rPr>
                <w:rFonts w:cstheme="minorHAnsi"/>
              </w:rPr>
              <w:t>Directors not understanding their duties</w:t>
            </w:r>
          </w:p>
          <w:p w14:paraId="38537A50" w14:textId="77777777" w:rsidR="00ED4EE1" w:rsidRPr="009D1250" w:rsidRDefault="00ED4EE1" w:rsidP="00ED4EE1">
            <w:pPr>
              <w:pStyle w:val="ListParagraph"/>
              <w:spacing w:before="0" w:after="0"/>
              <w:jc w:val="left"/>
              <w:rPr>
                <w:rFonts w:cstheme="minorHAnsi"/>
              </w:rPr>
            </w:pPr>
          </w:p>
          <w:p w14:paraId="33E46835" w14:textId="7B48DAA4" w:rsidR="00ED4EE1" w:rsidRPr="009D1250" w:rsidRDefault="00ED4EE1" w:rsidP="00ED4EE1">
            <w:pPr>
              <w:pStyle w:val="ListParagraph"/>
              <w:numPr>
                <w:ilvl w:val="0"/>
                <w:numId w:val="8"/>
              </w:numPr>
              <w:spacing w:before="0" w:after="0"/>
              <w:jc w:val="left"/>
              <w:rPr>
                <w:rFonts w:cstheme="minorHAnsi"/>
              </w:rPr>
            </w:pPr>
            <w:r w:rsidRPr="009D1250">
              <w:rPr>
                <w:rFonts w:cstheme="minorHAnsi"/>
              </w:rPr>
              <w:t>Conflict of Interests</w:t>
            </w:r>
          </w:p>
          <w:p w14:paraId="12F47C16" w14:textId="77777777" w:rsidR="002851E5" w:rsidRPr="009D1250" w:rsidRDefault="002851E5" w:rsidP="00285DB7">
            <w:pPr>
              <w:spacing w:before="0" w:after="0"/>
              <w:rPr>
                <w:rFonts w:eastAsia="Times New Roman" w:cs="Arial"/>
                <w:color w:val="auto"/>
              </w:rPr>
            </w:pPr>
          </w:p>
        </w:tc>
        <w:tc>
          <w:tcPr>
            <w:tcW w:w="1660" w:type="dxa"/>
          </w:tcPr>
          <w:p w14:paraId="561993E6" w14:textId="77777777" w:rsidR="00ED4EE1" w:rsidRPr="009D1250" w:rsidRDefault="00ED4EE1" w:rsidP="00ED4EE1">
            <w:pPr>
              <w:pStyle w:val="ListParagraph"/>
              <w:spacing w:before="0" w:after="0"/>
              <w:cnfStyle w:val="000000010000" w:firstRow="0" w:lastRow="0" w:firstColumn="0" w:lastColumn="0" w:oddVBand="0" w:evenVBand="0" w:oddHBand="0" w:evenHBand="1" w:firstRowFirstColumn="0" w:firstRowLastColumn="0" w:lastRowFirstColumn="0" w:lastRowLastColumn="0"/>
              <w:rPr>
                <w:rFonts w:eastAsia="Times New Roman" w:cs="Arial"/>
              </w:rPr>
            </w:pPr>
          </w:p>
          <w:p w14:paraId="2986C67A" w14:textId="77777777" w:rsidR="00ED4EE1" w:rsidRPr="009D1250" w:rsidRDefault="00ED4EE1" w:rsidP="00ED4EE1">
            <w:pPr>
              <w:spacing w:before="0" w:after="0"/>
              <w:cnfStyle w:val="000000010000" w:firstRow="0" w:lastRow="0" w:firstColumn="0" w:lastColumn="0" w:oddVBand="0" w:evenVBand="0" w:oddHBand="0" w:evenHBand="1" w:firstRowFirstColumn="0" w:firstRowLastColumn="0" w:lastRowFirstColumn="0" w:lastRowLastColumn="0"/>
              <w:rPr>
                <w:rFonts w:eastAsia="Times New Roman" w:cs="Arial"/>
              </w:rPr>
            </w:pPr>
          </w:p>
          <w:p w14:paraId="12602943" w14:textId="0F256B01" w:rsidR="00ED4EE1" w:rsidRPr="009D1250" w:rsidRDefault="00ED4EE1" w:rsidP="00ED4EE1">
            <w:pPr>
              <w:pStyle w:val="ListParagraph"/>
              <w:numPr>
                <w:ilvl w:val="0"/>
                <w:numId w:val="9"/>
              </w:numPr>
              <w:spacing w:before="0" w:after="0"/>
              <w:cnfStyle w:val="000000010000" w:firstRow="0" w:lastRow="0" w:firstColumn="0" w:lastColumn="0" w:oddVBand="0" w:evenVBand="0" w:oddHBand="0" w:evenHBand="1" w:firstRowFirstColumn="0" w:firstRowLastColumn="0" w:lastRowFirstColumn="0" w:lastRowLastColumn="0"/>
              <w:rPr>
                <w:rFonts w:eastAsia="Times New Roman" w:cs="Arial"/>
              </w:rPr>
            </w:pPr>
            <w:r w:rsidRPr="009D1250">
              <w:rPr>
                <w:rFonts w:eastAsia="Times New Roman" w:cs="Arial"/>
              </w:rPr>
              <w:t>Unlikely</w:t>
            </w:r>
          </w:p>
          <w:p w14:paraId="18CEC758" w14:textId="77777777" w:rsidR="00ED4EE1" w:rsidRPr="009D1250" w:rsidRDefault="00ED4EE1" w:rsidP="00ED4EE1">
            <w:pPr>
              <w:spacing w:before="0" w:after="0"/>
              <w:cnfStyle w:val="000000010000" w:firstRow="0" w:lastRow="0" w:firstColumn="0" w:lastColumn="0" w:oddVBand="0" w:evenVBand="0" w:oddHBand="0" w:evenHBand="1" w:firstRowFirstColumn="0" w:firstRowLastColumn="0" w:lastRowFirstColumn="0" w:lastRowLastColumn="0"/>
              <w:rPr>
                <w:rFonts w:eastAsia="Times New Roman" w:cs="Arial"/>
              </w:rPr>
            </w:pPr>
          </w:p>
          <w:p w14:paraId="48491DAD" w14:textId="4B8C5A8C" w:rsidR="00ED4EE1" w:rsidRPr="009D1250" w:rsidRDefault="00ED4EE1" w:rsidP="00ED4EE1">
            <w:pPr>
              <w:pStyle w:val="ListParagraph"/>
              <w:numPr>
                <w:ilvl w:val="0"/>
                <w:numId w:val="9"/>
              </w:numPr>
              <w:spacing w:before="0" w:after="0"/>
              <w:cnfStyle w:val="000000010000" w:firstRow="0" w:lastRow="0" w:firstColumn="0" w:lastColumn="0" w:oddVBand="0" w:evenVBand="0" w:oddHBand="0" w:evenHBand="1" w:firstRowFirstColumn="0" w:firstRowLastColumn="0" w:lastRowFirstColumn="0" w:lastRowLastColumn="0"/>
              <w:rPr>
                <w:rFonts w:eastAsia="Times New Roman" w:cs="Arial"/>
              </w:rPr>
            </w:pPr>
            <w:r w:rsidRPr="009D1250">
              <w:rPr>
                <w:rFonts w:eastAsia="Times New Roman" w:cs="Arial"/>
              </w:rPr>
              <w:t>likely</w:t>
            </w:r>
          </w:p>
        </w:tc>
        <w:tc>
          <w:tcPr>
            <w:tcW w:w="1646" w:type="dxa"/>
          </w:tcPr>
          <w:p w14:paraId="05D004A0" w14:textId="77777777" w:rsidR="00ED4EE1" w:rsidRPr="009D1250" w:rsidRDefault="00ED4EE1" w:rsidP="00ED4EE1">
            <w:pPr>
              <w:pStyle w:val="ListParagraph"/>
              <w:spacing w:before="0" w:after="0"/>
              <w:ind w:left="502"/>
              <w:cnfStyle w:val="000000010000" w:firstRow="0" w:lastRow="0" w:firstColumn="0" w:lastColumn="0" w:oddVBand="0" w:evenVBand="0" w:oddHBand="0" w:evenHBand="1" w:firstRowFirstColumn="0" w:firstRowLastColumn="0" w:lastRowFirstColumn="0" w:lastRowLastColumn="0"/>
              <w:rPr>
                <w:rFonts w:eastAsia="Times New Roman" w:cs="Arial"/>
              </w:rPr>
            </w:pPr>
          </w:p>
          <w:p w14:paraId="0A434D69" w14:textId="77777777" w:rsidR="00ED4EE1" w:rsidRPr="009D1250" w:rsidRDefault="00ED4EE1" w:rsidP="00ED4EE1">
            <w:pPr>
              <w:spacing w:before="0" w:after="0"/>
              <w:ind w:left="142"/>
              <w:cnfStyle w:val="000000010000" w:firstRow="0" w:lastRow="0" w:firstColumn="0" w:lastColumn="0" w:oddVBand="0" w:evenVBand="0" w:oddHBand="0" w:evenHBand="1" w:firstRowFirstColumn="0" w:firstRowLastColumn="0" w:lastRowFirstColumn="0" w:lastRowLastColumn="0"/>
              <w:rPr>
                <w:rFonts w:eastAsia="Times New Roman" w:cs="Arial"/>
              </w:rPr>
            </w:pPr>
          </w:p>
          <w:p w14:paraId="46AB1A5E" w14:textId="184E2DE4" w:rsidR="002851E5" w:rsidRPr="009D1250" w:rsidRDefault="00ED4EE1" w:rsidP="00ED4EE1">
            <w:pPr>
              <w:pStyle w:val="ListParagraph"/>
              <w:numPr>
                <w:ilvl w:val="0"/>
                <w:numId w:val="10"/>
              </w:numPr>
              <w:spacing w:before="0" w:after="0"/>
              <w:cnfStyle w:val="000000010000" w:firstRow="0" w:lastRow="0" w:firstColumn="0" w:lastColumn="0" w:oddVBand="0" w:evenVBand="0" w:oddHBand="0" w:evenHBand="1" w:firstRowFirstColumn="0" w:firstRowLastColumn="0" w:lastRowFirstColumn="0" w:lastRowLastColumn="0"/>
              <w:rPr>
                <w:rFonts w:eastAsia="Times New Roman" w:cs="Arial"/>
              </w:rPr>
            </w:pPr>
            <w:r w:rsidRPr="009D1250">
              <w:rPr>
                <w:rFonts w:eastAsia="Times New Roman" w:cs="Arial"/>
              </w:rPr>
              <w:t>High</w:t>
            </w:r>
          </w:p>
          <w:p w14:paraId="6E4F6625" w14:textId="77777777" w:rsidR="00ED4EE1" w:rsidRPr="009D1250" w:rsidRDefault="00ED4EE1" w:rsidP="00ED4EE1">
            <w:pPr>
              <w:pStyle w:val="ListParagraph"/>
              <w:spacing w:before="0" w:after="0"/>
              <w:ind w:left="502"/>
              <w:cnfStyle w:val="000000010000" w:firstRow="0" w:lastRow="0" w:firstColumn="0" w:lastColumn="0" w:oddVBand="0" w:evenVBand="0" w:oddHBand="0" w:evenHBand="1" w:firstRowFirstColumn="0" w:firstRowLastColumn="0" w:lastRowFirstColumn="0" w:lastRowLastColumn="0"/>
              <w:rPr>
                <w:rFonts w:eastAsia="Times New Roman" w:cs="Arial"/>
              </w:rPr>
            </w:pPr>
          </w:p>
          <w:p w14:paraId="38044CD7" w14:textId="7A87CE6B" w:rsidR="00ED4EE1" w:rsidRPr="009D1250" w:rsidRDefault="00ED4EE1" w:rsidP="00ED4EE1">
            <w:pPr>
              <w:pStyle w:val="ListParagraph"/>
              <w:numPr>
                <w:ilvl w:val="0"/>
                <w:numId w:val="10"/>
              </w:numPr>
              <w:spacing w:before="0" w:after="0"/>
              <w:cnfStyle w:val="000000010000" w:firstRow="0" w:lastRow="0" w:firstColumn="0" w:lastColumn="0" w:oddVBand="0" w:evenVBand="0" w:oddHBand="0" w:evenHBand="1" w:firstRowFirstColumn="0" w:firstRowLastColumn="0" w:lastRowFirstColumn="0" w:lastRowLastColumn="0"/>
              <w:rPr>
                <w:rFonts w:eastAsia="Times New Roman" w:cs="Arial"/>
              </w:rPr>
            </w:pPr>
            <w:r w:rsidRPr="009D1250">
              <w:rPr>
                <w:rFonts w:eastAsia="Times New Roman" w:cs="Arial"/>
              </w:rPr>
              <w:t>Low</w:t>
            </w:r>
          </w:p>
        </w:tc>
        <w:tc>
          <w:tcPr>
            <w:tcW w:w="722" w:type="dxa"/>
          </w:tcPr>
          <w:p w14:paraId="019E0279" w14:textId="77777777" w:rsidR="002851E5" w:rsidRDefault="002851E5" w:rsidP="00285DB7">
            <w:pPr>
              <w:spacing w:before="0" w:after="0"/>
              <w:cnfStyle w:val="000000010000" w:firstRow="0" w:lastRow="0" w:firstColumn="0" w:lastColumn="0" w:oddVBand="0" w:evenVBand="0" w:oddHBand="0" w:evenHBand="1" w:firstRowFirstColumn="0" w:firstRowLastColumn="0" w:lastRowFirstColumn="0" w:lastRowLastColumn="0"/>
              <w:rPr>
                <w:rFonts w:eastAsia="Times New Roman" w:cs="Arial"/>
                <w:color w:val="auto"/>
              </w:rPr>
            </w:pPr>
          </w:p>
          <w:p w14:paraId="6E74A89F" w14:textId="77777777" w:rsidR="009D1250" w:rsidRDefault="009D1250" w:rsidP="009D1250">
            <w:pPr>
              <w:cnfStyle w:val="000000010000" w:firstRow="0" w:lastRow="0" w:firstColumn="0" w:lastColumn="0" w:oddVBand="0" w:evenVBand="0" w:oddHBand="0" w:evenHBand="1" w:firstRowFirstColumn="0" w:firstRowLastColumn="0" w:lastRowFirstColumn="0" w:lastRowLastColumn="0"/>
              <w:rPr>
                <w:rFonts w:eastAsia="Times New Roman" w:cs="Arial"/>
              </w:rPr>
            </w:pPr>
            <w:r>
              <w:rPr>
                <w:rFonts w:eastAsia="Times New Roman" w:cs="Arial"/>
              </w:rPr>
              <w:t>3</w:t>
            </w:r>
          </w:p>
          <w:p w14:paraId="1D3A2A72" w14:textId="77777777" w:rsidR="009D1250" w:rsidRDefault="009D1250" w:rsidP="009D1250">
            <w:pPr>
              <w:cnfStyle w:val="000000010000" w:firstRow="0" w:lastRow="0" w:firstColumn="0" w:lastColumn="0" w:oddVBand="0" w:evenVBand="0" w:oddHBand="0" w:evenHBand="1" w:firstRowFirstColumn="0" w:firstRowLastColumn="0" w:lastRowFirstColumn="0" w:lastRowLastColumn="0"/>
              <w:rPr>
                <w:rFonts w:eastAsia="Times New Roman" w:cs="Arial"/>
              </w:rPr>
            </w:pPr>
          </w:p>
          <w:p w14:paraId="1804A987" w14:textId="5B7B2A95" w:rsidR="009D1250" w:rsidRPr="009D1250" w:rsidRDefault="009D1250" w:rsidP="009D1250">
            <w:pPr>
              <w:cnfStyle w:val="000000010000" w:firstRow="0" w:lastRow="0" w:firstColumn="0" w:lastColumn="0" w:oddVBand="0" w:evenVBand="0" w:oddHBand="0" w:evenHBand="1" w:firstRowFirstColumn="0" w:firstRowLastColumn="0" w:lastRowFirstColumn="0" w:lastRowLastColumn="0"/>
              <w:rPr>
                <w:rFonts w:eastAsia="Times New Roman" w:cs="Arial"/>
              </w:rPr>
            </w:pPr>
            <w:r>
              <w:rPr>
                <w:rFonts w:eastAsia="Times New Roman" w:cs="Arial"/>
              </w:rPr>
              <w:t>1</w:t>
            </w:r>
          </w:p>
        </w:tc>
        <w:tc>
          <w:tcPr>
            <w:tcW w:w="3136" w:type="dxa"/>
          </w:tcPr>
          <w:p w14:paraId="244697E0" w14:textId="7AF6AC24" w:rsidR="00ED4EE1" w:rsidRPr="009D1250" w:rsidRDefault="00ED4EE1" w:rsidP="00ED4EE1">
            <w:pPr>
              <w:pStyle w:val="ListParagraph"/>
              <w:numPr>
                <w:ilvl w:val="0"/>
                <w:numId w:val="12"/>
              </w:numPr>
              <w:jc w:val="left"/>
              <w:cnfStyle w:val="000000010000" w:firstRow="0" w:lastRow="0" w:firstColumn="0" w:lastColumn="0" w:oddVBand="0" w:evenVBand="0" w:oddHBand="0" w:evenHBand="1" w:firstRowFirstColumn="0" w:firstRowLastColumn="0" w:lastRowFirstColumn="0" w:lastRowLastColumn="0"/>
              <w:rPr>
                <w:rFonts w:cstheme="minorHAnsi"/>
              </w:rPr>
            </w:pPr>
            <w:r w:rsidRPr="009D1250">
              <w:rPr>
                <w:rFonts w:cstheme="minorHAnsi"/>
              </w:rPr>
              <w:t>All Directors will have all knowledge needed for the governance of their business through their Policy and Procedure Manual which will be implemented in all services.</w:t>
            </w:r>
          </w:p>
          <w:p w14:paraId="51722824" w14:textId="77777777" w:rsidR="00854D2A" w:rsidRPr="009D1250" w:rsidRDefault="00854D2A" w:rsidP="00ED4EE1">
            <w:pPr>
              <w:spacing w:before="0" w:after="0"/>
              <w:jc w:val="left"/>
              <w:cnfStyle w:val="000000010000" w:firstRow="0" w:lastRow="0" w:firstColumn="0" w:lastColumn="0" w:oddVBand="0" w:evenVBand="0" w:oddHBand="0" w:evenHBand="1" w:firstRowFirstColumn="0" w:firstRowLastColumn="0" w:lastRowFirstColumn="0" w:lastRowLastColumn="0"/>
              <w:rPr>
                <w:rFonts w:eastAsia="Garamond" w:cstheme="minorHAnsi"/>
              </w:rPr>
            </w:pPr>
            <w:r w:rsidRPr="009D1250">
              <w:rPr>
                <w:rFonts w:eastAsia="Garamond" w:cstheme="minorHAnsi"/>
              </w:rPr>
              <w:t xml:space="preserve">Refer to: </w:t>
            </w:r>
          </w:p>
          <w:p w14:paraId="368A1ADF" w14:textId="68630AB5" w:rsidR="002851E5" w:rsidRPr="009D1250" w:rsidRDefault="00ED4EE1" w:rsidP="00ED4EE1">
            <w:pPr>
              <w:spacing w:before="0" w:after="0"/>
              <w:jc w:val="left"/>
              <w:cnfStyle w:val="000000010000" w:firstRow="0" w:lastRow="0" w:firstColumn="0" w:lastColumn="0" w:oddVBand="0" w:evenVBand="0" w:oddHBand="0" w:evenHBand="1" w:firstRowFirstColumn="0" w:firstRowLastColumn="0" w:lastRowFirstColumn="0" w:lastRowLastColumn="0"/>
              <w:rPr>
                <w:rFonts w:eastAsia="Garamond" w:cstheme="minorHAnsi"/>
                <w:color w:val="000000"/>
              </w:rPr>
            </w:pPr>
            <w:r w:rsidRPr="009D1250">
              <w:rPr>
                <w:rFonts w:eastAsia="Garamond" w:cstheme="minorHAnsi"/>
                <w:color w:val="000000"/>
              </w:rPr>
              <w:t>Governance Policy and Procedure</w:t>
            </w:r>
          </w:p>
          <w:p w14:paraId="0F8B69FD" w14:textId="77777777" w:rsidR="00854D2A" w:rsidRPr="009D1250" w:rsidRDefault="00854D2A" w:rsidP="00ED4EE1">
            <w:pPr>
              <w:spacing w:before="0" w:after="0"/>
              <w:jc w:val="left"/>
              <w:cnfStyle w:val="000000010000" w:firstRow="0" w:lastRow="0" w:firstColumn="0" w:lastColumn="0" w:oddVBand="0" w:evenVBand="0" w:oddHBand="0" w:evenHBand="1" w:firstRowFirstColumn="0" w:firstRowLastColumn="0" w:lastRowFirstColumn="0" w:lastRowLastColumn="0"/>
              <w:rPr>
                <w:rFonts w:eastAsia="Times New Roman" w:cs="Arial"/>
              </w:rPr>
            </w:pPr>
          </w:p>
          <w:p w14:paraId="33485705" w14:textId="5C2FB86B" w:rsidR="00854D2A" w:rsidRPr="00306BAD" w:rsidRDefault="00854D2A" w:rsidP="00854D2A">
            <w:pPr>
              <w:pStyle w:val="ListParagraph"/>
              <w:numPr>
                <w:ilvl w:val="0"/>
                <w:numId w:val="12"/>
              </w:numPr>
              <w:jc w:val="left"/>
              <w:cnfStyle w:val="000000010000" w:firstRow="0" w:lastRow="0" w:firstColumn="0" w:lastColumn="0" w:oddVBand="0" w:evenVBand="0" w:oddHBand="0" w:evenHBand="1" w:firstRowFirstColumn="0" w:firstRowLastColumn="0" w:lastRowFirstColumn="0" w:lastRowLastColumn="0"/>
              <w:rPr>
                <w:rFonts w:cstheme="minorHAnsi"/>
              </w:rPr>
            </w:pPr>
            <w:r w:rsidRPr="009D1250">
              <w:rPr>
                <w:rFonts w:cstheme="minorHAnsi"/>
              </w:rPr>
              <w:t>Any conflict of Interest will be addressed immediately by recording the information on a conflict-of-interest form/register.</w:t>
            </w:r>
          </w:p>
          <w:p w14:paraId="7FB4654A" w14:textId="77777777" w:rsidR="00854D2A" w:rsidRPr="009D1250" w:rsidRDefault="00854D2A" w:rsidP="00854D2A">
            <w:pPr>
              <w:jc w:val="left"/>
              <w:cnfStyle w:val="000000010000" w:firstRow="0" w:lastRow="0" w:firstColumn="0" w:lastColumn="0" w:oddVBand="0" w:evenVBand="0" w:oddHBand="0" w:evenHBand="1" w:firstRowFirstColumn="0" w:firstRowLastColumn="0" w:lastRowFirstColumn="0" w:lastRowLastColumn="0"/>
              <w:rPr>
                <w:rFonts w:eastAsia="Garamond" w:cstheme="minorHAnsi"/>
                <w:color w:val="000000"/>
              </w:rPr>
            </w:pPr>
            <w:r w:rsidRPr="009D1250">
              <w:rPr>
                <w:rFonts w:eastAsia="Garamond" w:cstheme="minorHAnsi"/>
                <w:color w:val="000000"/>
              </w:rPr>
              <w:t xml:space="preserve">Refer to: </w:t>
            </w:r>
          </w:p>
          <w:p w14:paraId="793F2178" w14:textId="70CCE685" w:rsidR="00854D2A" w:rsidRPr="009D1250" w:rsidRDefault="00854D2A" w:rsidP="00854D2A">
            <w:pPr>
              <w:jc w:val="left"/>
              <w:cnfStyle w:val="000000010000" w:firstRow="0" w:lastRow="0" w:firstColumn="0" w:lastColumn="0" w:oddVBand="0" w:evenVBand="0" w:oddHBand="0" w:evenHBand="1" w:firstRowFirstColumn="0" w:firstRowLastColumn="0" w:lastRowFirstColumn="0" w:lastRowLastColumn="0"/>
              <w:rPr>
                <w:rFonts w:eastAsiaTheme="majorEastAsia" w:cstheme="minorHAnsi"/>
                <w:color w:val="000000"/>
              </w:rPr>
            </w:pPr>
            <w:r w:rsidRPr="009D1250">
              <w:rPr>
                <w:rFonts w:eastAsia="Garamond" w:cstheme="minorHAnsi"/>
                <w:color w:val="000000"/>
              </w:rPr>
              <w:t>Governance Policy and Procedure</w:t>
            </w:r>
            <w:r w:rsidRPr="009D1250">
              <w:rPr>
                <w:rFonts w:eastAsiaTheme="majorEastAsia" w:cstheme="minorHAnsi"/>
                <w:color w:val="000000"/>
              </w:rPr>
              <w:t xml:space="preserve"> </w:t>
            </w:r>
          </w:p>
          <w:p w14:paraId="05E85638" w14:textId="05F403D0" w:rsidR="00854D2A" w:rsidRPr="009D1250" w:rsidRDefault="00854D2A" w:rsidP="00854D2A">
            <w:pPr>
              <w:spacing w:before="0" w:after="0"/>
              <w:jc w:val="left"/>
              <w:cnfStyle w:val="000000010000" w:firstRow="0" w:lastRow="0" w:firstColumn="0" w:lastColumn="0" w:oddVBand="0" w:evenVBand="0" w:oddHBand="0" w:evenHBand="1" w:firstRowFirstColumn="0" w:firstRowLastColumn="0" w:lastRowFirstColumn="0" w:lastRowLastColumn="0"/>
              <w:rPr>
                <w:rFonts w:eastAsia="Times New Roman" w:cs="Arial"/>
              </w:rPr>
            </w:pPr>
            <w:r w:rsidRPr="009D1250">
              <w:rPr>
                <w:rFonts w:eastAsiaTheme="majorEastAsia" w:cstheme="minorHAnsi"/>
                <w:color w:val="000000"/>
              </w:rPr>
              <w:t>Conflict of Interest Policy and Procedure</w:t>
            </w:r>
          </w:p>
        </w:tc>
        <w:tc>
          <w:tcPr>
            <w:tcW w:w="2842" w:type="dxa"/>
          </w:tcPr>
          <w:p w14:paraId="3D406255" w14:textId="77777777" w:rsidR="002851E5" w:rsidRPr="009D1250" w:rsidRDefault="002851E5" w:rsidP="00285DB7">
            <w:pPr>
              <w:spacing w:before="0" w:after="0"/>
              <w:cnfStyle w:val="000000010000" w:firstRow="0" w:lastRow="0" w:firstColumn="0" w:lastColumn="0" w:oddVBand="0" w:evenVBand="0" w:oddHBand="0" w:evenHBand="1" w:firstRowFirstColumn="0" w:firstRowLastColumn="0" w:lastRowFirstColumn="0" w:lastRowLastColumn="0"/>
              <w:rPr>
                <w:rFonts w:eastAsia="Times New Roman" w:cs="Arial"/>
                <w:color w:val="auto"/>
              </w:rPr>
            </w:pPr>
          </w:p>
        </w:tc>
      </w:tr>
      <w:tr w:rsidR="00854D2A" w:rsidRPr="009D1250" w14:paraId="6B26AD19" w14:textId="77777777" w:rsidTr="000147E6">
        <w:trPr>
          <w:cnfStyle w:val="000000100000" w:firstRow="0" w:lastRow="0" w:firstColumn="0" w:lastColumn="0" w:oddVBand="0" w:evenVBand="0" w:oddHBand="1" w:evenHBand="0" w:firstRowFirstColumn="0" w:firstRowLastColumn="0" w:lastRowFirstColumn="0" w:lastRowLastColumn="0"/>
          <w:trHeight w:val="1213"/>
        </w:trPr>
        <w:tc>
          <w:tcPr>
            <w:cnfStyle w:val="001000000000" w:firstRow="0" w:lastRow="0" w:firstColumn="1" w:lastColumn="0" w:oddVBand="0" w:evenVBand="0" w:oddHBand="0" w:evenHBand="0" w:firstRowFirstColumn="0" w:firstRowLastColumn="0" w:lastRowFirstColumn="0" w:lastRowLastColumn="0"/>
            <w:tcW w:w="3025" w:type="dxa"/>
          </w:tcPr>
          <w:p w14:paraId="726E2FEC" w14:textId="77777777" w:rsidR="00854D2A" w:rsidRPr="009D1250" w:rsidRDefault="00854D2A" w:rsidP="00854D2A">
            <w:pPr>
              <w:rPr>
                <w:rFonts w:cstheme="minorHAnsi"/>
                <w:b/>
                <w:bCs w:val="0"/>
              </w:rPr>
            </w:pPr>
            <w:r w:rsidRPr="009D1250">
              <w:rPr>
                <w:rFonts w:cstheme="minorHAnsi"/>
                <w:b/>
              </w:rPr>
              <w:t>Incidents</w:t>
            </w:r>
          </w:p>
          <w:p w14:paraId="627D5775" w14:textId="7B3FA551" w:rsidR="002851E5" w:rsidRPr="009D1250" w:rsidRDefault="00854D2A" w:rsidP="00253C6F">
            <w:pPr>
              <w:pStyle w:val="ListParagraph"/>
              <w:numPr>
                <w:ilvl w:val="0"/>
                <w:numId w:val="20"/>
              </w:numPr>
              <w:spacing w:before="0" w:after="0"/>
              <w:jc w:val="left"/>
              <w:rPr>
                <w:rFonts w:cstheme="minorHAnsi"/>
                <w:bCs w:val="0"/>
              </w:rPr>
            </w:pPr>
            <w:r w:rsidRPr="009D1250">
              <w:rPr>
                <w:rFonts w:cstheme="minorHAnsi"/>
              </w:rPr>
              <w:t>Participant injuring themselves</w:t>
            </w:r>
          </w:p>
          <w:p w14:paraId="53B60BA3" w14:textId="77777777" w:rsidR="00253C6F" w:rsidRPr="009D1250" w:rsidRDefault="00253C6F" w:rsidP="00253C6F">
            <w:pPr>
              <w:pStyle w:val="ListParagraph"/>
              <w:spacing w:before="0" w:after="0"/>
              <w:jc w:val="left"/>
              <w:rPr>
                <w:rFonts w:cstheme="minorHAnsi"/>
                <w:bCs w:val="0"/>
              </w:rPr>
            </w:pPr>
          </w:p>
          <w:p w14:paraId="1661B7B5" w14:textId="3DD15187" w:rsidR="00253C6F" w:rsidRPr="009D1250" w:rsidRDefault="00253C6F" w:rsidP="00253C6F">
            <w:pPr>
              <w:pStyle w:val="ListParagraph"/>
              <w:numPr>
                <w:ilvl w:val="0"/>
                <w:numId w:val="20"/>
              </w:numPr>
              <w:spacing w:before="0" w:after="0"/>
              <w:jc w:val="left"/>
              <w:rPr>
                <w:rFonts w:cstheme="minorHAnsi"/>
                <w:bCs w:val="0"/>
              </w:rPr>
            </w:pPr>
            <w:r w:rsidRPr="009D1250">
              <w:t xml:space="preserve">Abuse or Neglect  </w:t>
            </w:r>
          </w:p>
          <w:p w14:paraId="7E510C7E" w14:textId="5EDD150C" w:rsidR="00253C6F" w:rsidRPr="009D1250" w:rsidRDefault="00253C6F" w:rsidP="00854D2A">
            <w:pPr>
              <w:spacing w:before="0" w:after="0"/>
              <w:jc w:val="left"/>
              <w:rPr>
                <w:rFonts w:eastAsia="Times New Roman" w:cs="Arial"/>
              </w:rPr>
            </w:pPr>
          </w:p>
        </w:tc>
        <w:tc>
          <w:tcPr>
            <w:tcW w:w="1660" w:type="dxa"/>
          </w:tcPr>
          <w:p w14:paraId="111566C5" w14:textId="77777777" w:rsidR="002851E5" w:rsidRPr="009D1250" w:rsidRDefault="002851E5" w:rsidP="00285DB7">
            <w:pPr>
              <w:spacing w:before="0" w:after="0"/>
              <w:cnfStyle w:val="000000100000" w:firstRow="0" w:lastRow="0" w:firstColumn="0" w:lastColumn="0" w:oddVBand="0" w:evenVBand="0" w:oddHBand="1" w:evenHBand="0" w:firstRowFirstColumn="0" w:firstRowLastColumn="0" w:lastRowFirstColumn="0" w:lastRowLastColumn="0"/>
              <w:rPr>
                <w:rFonts w:eastAsia="Times New Roman" w:cs="Arial"/>
              </w:rPr>
            </w:pPr>
          </w:p>
          <w:p w14:paraId="0716784E" w14:textId="564A5A67" w:rsidR="00854D2A" w:rsidRPr="009D1250" w:rsidRDefault="00854D2A" w:rsidP="00854D2A">
            <w:pPr>
              <w:pStyle w:val="ListParagraph"/>
              <w:numPr>
                <w:ilvl w:val="0"/>
                <w:numId w:val="14"/>
              </w:numPr>
              <w:cnfStyle w:val="000000100000" w:firstRow="0" w:lastRow="0" w:firstColumn="0" w:lastColumn="0" w:oddVBand="0" w:evenVBand="0" w:oddHBand="1" w:evenHBand="0" w:firstRowFirstColumn="0" w:firstRowLastColumn="0" w:lastRowFirstColumn="0" w:lastRowLastColumn="0"/>
              <w:rPr>
                <w:rFonts w:eastAsia="Times New Roman" w:cs="Arial"/>
              </w:rPr>
            </w:pPr>
            <w:r w:rsidRPr="009D1250">
              <w:rPr>
                <w:rFonts w:eastAsia="Times New Roman" w:cs="Arial"/>
              </w:rPr>
              <w:t xml:space="preserve">Likely </w:t>
            </w:r>
          </w:p>
          <w:p w14:paraId="7D7B13FB" w14:textId="77777777" w:rsidR="00854D2A" w:rsidRPr="009D1250" w:rsidRDefault="00854D2A" w:rsidP="00854D2A">
            <w:pPr>
              <w:cnfStyle w:val="000000100000" w:firstRow="0" w:lastRow="0" w:firstColumn="0" w:lastColumn="0" w:oddVBand="0" w:evenVBand="0" w:oddHBand="1" w:evenHBand="0" w:firstRowFirstColumn="0" w:firstRowLastColumn="0" w:lastRowFirstColumn="0" w:lastRowLastColumn="0"/>
              <w:rPr>
                <w:rFonts w:eastAsia="Times New Roman" w:cs="Arial"/>
              </w:rPr>
            </w:pPr>
          </w:p>
          <w:p w14:paraId="06594A91" w14:textId="1F6D41D9" w:rsidR="00854D2A" w:rsidRPr="009D1250" w:rsidRDefault="00854D2A" w:rsidP="00854D2A">
            <w:pPr>
              <w:pStyle w:val="ListParagraph"/>
              <w:numPr>
                <w:ilvl w:val="0"/>
                <w:numId w:val="14"/>
              </w:numPr>
              <w:cnfStyle w:val="000000100000" w:firstRow="0" w:lastRow="0" w:firstColumn="0" w:lastColumn="0" w:oddVBand="0" w:evenVBand="0" w:oddHBand="1" w:evenHBand="0" w:firstRowFirstColumn="0" w:firstRowLastColumn="0" w:lastRowFirstColumn="0" w:lastRowLastColumn="0"/>
              <w:rPr>
                <w:rFonts w:eastAsia="Times New Roman" w:cs="Arial"/>
              </w:rPr>
            </w:pPr>
            <w:r w:rsidRPr="009D1250">
              <w:rPr>
                <w:rFonts w:eastAsia="Times New Roman" w:cs="Arial"/>
              </w:rPr>
              <w:t xml:space="preserve">Unlikely </w:t>
            </w:r>
          </w:p>
        </w:tc>
        <w:tc>
          <w:tcPr>
            <w:tcW w:w="1646" w:type="dxa"/>
          </w:tcPr>
          <w:p w14:paraId="3333A426" w14:textId="77777777" w:rsidR="003D68C7" w:rsidRPr="009D1250" w:rsidRDefault="003D68C7" w:rsidP="003D68C7">
            <w:pPr>
              <w:spacing w:before="0" w:after="0"/>
              <w:cnfStyle w:val="000000100000" w:firstRow="0" w:lastRow="0" w:firstColumn="0" w:lastColumn="0" w:oddVBand="0" w:evenVBand="0" w:oddHBand="1" w:evenHBand="0" w:firstRowFirstColumn="0" w:firstRowLastColumn="0" w:lastRowFirstColumn="0" w:lastRowLastColumn="0"/>
              <w:rPr>
                <w:rFonts w:eastAsia="Times New Roman" w:cs="Arial"/>
              </w:rPr>
            </w:pPr>
          </w:p>
          <w:p w14:paraId="6D130EA5" w14:textId="658A055C" w:rsidR="002851E5" w:rsidRPr="009D1250" w:rsidRDefault="003D68C7" w:rsidP="003D68C7">
            <w:pPr>
              <w:pStyle w:val="ListParagraph"/>
              <w:numPr>
                <w:ilvl w:val="0"/>
                <w:numId w:val="15"/>
              </w:numPr>
              <w:spacing w:before="0" w:after="0"/>
              <w:cnfStyle w:val="000000100000" w:firstRow="0" w:lastRow="0" w:firstColumn="0" w:lastColumn="0" w:oddVBand="0" w:evenVBand="0" w:oddHBand="1" w:evenHBand="0" w:firstRowFirstColumn="0" w:firstRowLastColumn="0" w:lastRowFirstColumn="0" w:lastRowLastColumn="0"/>
              <w:rPr>
                <w:rFonts w:eastAsia="Times New Roman" w:cs="Arial"/>
              </w:rPr>
            </w:pPr>
            <w:r w:rsidRPr="009D1250">
              <w:rPr>
                <w:rFonts w:eastAsia="Times New Roman" w:cs="Arial"/>
              </w:rPr>
              <w:t>High</w:t>
            </w:r>
          </w:p>
          <w:p w14:paraId="4EBBB198" w14:textId="5F2D0D23" w:rsidR="003D68C7" w:rsidRPr="009D1250" w:rsidRDefault="003D68C7" w:rsidP="003D68C7">
            <w:pPr>
              <w:spacing w:before="0" w:after="0"/>
              <w:cnfStyle w:val="000000100000" w:firstRow="0" w:lastRow="0" w:firstColumn="0" w:lastColumn="0" w:oddVBand="0" w:evenVBand="0" w:oddHBand="1" w:evenHBand="0" w:firstRowFirstColumn="0" w:firstRowLastColumn="0" w:lastRowFirstColumn="0" w:lastRowLastColumn="0"/>
              <w:rPr>
                <w:rFonts w:eastAsia="Times New Roman" w:cs="Arial"/>
              </w:rPr>
            </w:pPr>
          </w:p>
          <w:p w14:paraId="5E5DCE8E" w14:textId="77777777" w:rsidR="003D68C7" w:rsidRPr="009D1250" w:rsidRDefault="003D68C7" w:rsidP="003D68C7">
            <w:pPr>
              <w:spacing w:before="0" w:after="0"/>
              <w:cnfStyle w:val="000000100000" w:firstRow="0" w:lastRow="0" w:firstColumn="0" w:lastColumn="0" w:oddVBand="0" w:evenVBand="0" w:oddHBand="1" w:evenHBand="0" w:firstRowFirstColumn="0" w:firstRowLastColumn="0" w:lastRowFirstColumn="0" w:lastRowLastColumn="0"/>
              <w:rPr>
                <w:rFonts w:eastAsia="Times New Roman" w:cs="Arial"/>
              </w:rPr>
            </w:pPr>
          </w:p>
          <w:p w14:paraId="31D9AA77" w14:textId="77777777" w:rsidR="003D68C7" w:rsidRPr="009D1250" w:rsidRDefault="003D68C7" w:rsidP="003D68C7">
            <w:pPr>
              <w:spacing w:before="0" w:after="0"/>
              <w:cnfStyle w:val="000000100000" w:firstRow="0" w:lastRow="0" w:firstColumn="0" w:lastColumn="0" w:oddVBand="0" w:evenVBand="0" w:oddHBand="1" w:evenHBand="0" w:firstRowFirstColumn="0" w:firstRowLastColumn="0" w:lastRowFirstColumn="0" w:lastRowLastColumn="0"/>
              <w:rPr>
                <w:rFonts w:eastAsia="Times New Roman" w:cs="Arial"/>
              </w:rPr>
            </w:pPr>
          </w:p>
          <w:p w14:paraId="2A8E5BD8" w14:textId="0FB346E3" w:rsidR="003D68C7" w:rsidRPr="009D1250" w:rsidRDefault="003D68C7" w:rsidP="003D68C7">
            <w:pPr>
              <w:pStyle w:val="ListParagraph"/>
              <w:numPr>
                <w:ilvl w:val="0"/>
                <w:numId w:val="15"/>
              </w:numPr>
              <w:spacing w:before="0" w:after="0"/>
              <w:cnfStyle w:val="000000100000" w:firstRow="0" w:lastRow="0" w:firstColumn="0" w:lastColumn="0" w:oddVBand="0" w:evenVBand="0" w:oddHBand="1" w:evenHBand="0" w:firstRowFirstColumn="0" w:firstRowLastColumn="0" w:lastRowFirstColumn="0" w:lastRowLastColumn="0"/>
              <w:rPr>
                <w:rFonts w:eastAsia="Times New Roman" w:cs="Arial"/>
              </w:rPr>
            </w:pPr>
            <w:r w:rsidRPr="009D1250">
              <w:rPr>
                <w:rFonts w:eastAsia="Times New Roman" w:cs="Arial"/>
              </w:rPr>
              <w:t>High</w:t>
            </w:r>
          </w:p>
        </w:tc>
        <w:tc>
          <w:tcPr>
            <w:tcW w:w="722" w:type="dxa"/>
          </w:tcPr>
          <w:p w14:paraId="4AEF65A4" w14:textId="77777777" w:rsidR="002851E5" w:rsidRDefault="002851E5" w:rsidP="00285DB7">
            <w:pPr>
              <w:spacing w:before="0" w:after="0"/>
              <w:cnfStyle w:val="000000100000" w:firstRow="0" w:lastRow="0" w:firstColumn="0" w:lastColumn="0" w:oddVBand="0" w:evenVBand="0" w:oddHBand="1" w:evenHBand="0" w:firstRowFirstColumn="0" w:firstRowLastColumn="0" w:lastRowFirstColumn="0" w:lastRowLastColumn="0"/>
              <w:rPr>
                <w:rFonts w:eastAsia="Times New Roman" w:cs="Arial"/>
              </w:rPr>
            </w:pPr>
          </w:p>
          <w:p w14:paraId="6D4A1751" w14:textId="57CB2D3D" w:rsidR="009D1250" w:rsidRDefault="009D1250" w:rsidP="009D1250">
            <w:pPr>
              <w:cnfStyle w:val="000000100000" w:firstRow="0" w:lastRow="0" w:firstColumn="0" w:lastColumn="0" w:oddVBand="0" w:evenVBand="0" w:oddHBand="1" w:evenHBand="0" w:firstRowFirstColumn="0" w:firstRowLastColumn="0" w:lastRowFirstColumn="0" w:lastRowLastColumn="0"/>
              <w:rPr>
                <w:rFonts w:eastAsia="Times New Roman" w:cs="Arial"/>
              </w:rPr>
            </w:pPr>
            <w:r>
              <w:rPr>
                <w:rFonts w:eastAsia="Times New Roman" w:cs="Arial"/>
              </w:rPr>
              <w:t>3</w:t>
            </w:r>
          </w:p>
          <w:p w14:paraId="28936A1C" w14:textId="77777777" w:rsidR="009D1250" w:rsidRDefault="009D1250" w:rsidP="009D1250">
            <w:pPr>
              <w:cnfStyle w:val="000000100000" w:firstRow="0" w:lastRow="0" w:firstColumn="0" w:lastColumn="0" w:oddVBand="0" w:evenVBand="0" w:oddHBand="1" w:evenHBand="0" w:firstRowFirstColumn="0" w:firstRowLastColumn="0" w:lastRowFirstColumn="0" w:lastRowLastColumn="0"/>
              <w:rPr>
                <w:rFonts w:eastAsia="Times New Roman" w:cs="Arial"/>
              </w:rPr>
            </w:pPr>
          </w:p>
          <w:p w14:paraId="326625AB" w14:textId="4E6D726A" w:rsidR="009D1250" w:rsidRPr="009D1250" w:rsidRDefault="009D1250" w:rsidP="009D1250">
            <w:pPr>
              <w:cnfStyle w:val="000000100000" w:firstRow="0" w:lastRow="0" w:firstColumn="0" w:lastColumn="0" w:oddVBand="0" w:evenVBand="0" w:oddHBand="1" w:evenHBand="0" w:firstRowFirstColumn="0" w:firstRowLastColumn="0" w:lastRowFirstColumn="0" w:lastRowLastColumn="0"/>
              <w:rPr>
                <w:rFonts w:eastAsia="Times New Roman" w:cs="Arial"/>
              </w:rPr>
            </w:pPr>
            <w:r>
              <w:rPr>
                <w:rFonts w:eastAsia="Times New Roman" w:cs="Arial"/>
              </w:rPr>
              <w:t>4</w:t>
            </w:r>
          </w:p>
        </w:tc>
        <w:tc>
          <w:tcPr>
            <w:tcW w:w="3136" w:type="dxa"/>
          </w:tcPr>
          <w:p w14:paraId="4AD30E40" w14:textId="5E780488" w:rsidR="003D68C7" w:rsidRPr="009D1250" w:rsidRDefault="003D68C7" w:rsidP="003D68C7">
            <w:pPr>
              <w:pStyle w:val="ListParagraph"/>
              <w:numPr>
                <w:ilvl w:val="0"/>
                <w:numId w:val="17"/>
              </w:numPr>
              <w:jc w:val="left"/>
              <w:cnfStyle w:val="000000100000" w:firstRow="0" w:lastRow="0" w:firstColumn="0" w:lastColumn="0" w:oddVBand="0" w:evenVBand="0" w:oddHBand="1" w:evenHBand="0" w:firstRowFirstColumn="0" w:firstRowLastColumn="0" w:lastRowFirstColumn="0" w:lastRowLastColumn="0"/>
              <w:rPr>
                <w:rFonts w:cstheme="minorHAnsi"/>
              </w:rPr>
            </w:pPr>
            <w:r w:rsidRPr="009D1250">
              <w:rPr>
                <w:rFonts w:cstheme="minorHAnsi"/>
              </w:rPr>
              <w:t xml:space="preserve">If a participant is injured while receiving their service an incident report form will be </w:t>
            </w:r>
            <w:r w:rsidRPr="009D1250">
              <w:rPr>
                <w:rFonts w:cstheme="minorHAnsi"/>
              </w:rPr>
              <w:lastRenderedPageBreak/>
              <w:t>developed and recorded on the incident register. The Incident Management Policy and Procedure will be referred to, to ensure the correct steps are taken.</w:t>
            </w:r>
          </w:p>
          <w:p w14:paraId="4805DA91" w14:textId="77777777" w:rsidR="003D68C7" w:rsidRPr="009D1250" w:rsidRDefault="003D68C7" w:rsidP="003D68C7">
            <w:pPr>
              <w:spacing w:before="0" w:after="0"/>
              <w:jc w:val="left"/>
              <w:cnfStyle w:val="000000100000" w:firstRow="0" w:lastRow="0" w:firstColumn="0" w:lastColumn="0" w:oddVBand="0" w:evenVBand="0" w:oddHBand="1" w:evenHBand="0" w:firstRowFirstColumn="0" w:firstRowLastColumn="0" w:lastRowFirstColumn="0" w:lastRowLastColumn="0"/>
              <w:rPr>
                <w:rFonts w:eastAsiaTheme="majorEastAsia" w:cstheme="minorHAnsi"/>
                <w:color w:val="000000"/>
              </w:rPr>
            </w:pPr>
            <w:r w:rsidRPr="009D1250">
              <w:rPr>
                <w:rFonts w:eastAsiaTheme="majorEastAsia" w:cstheme="minorHAnsi"/>
                <w:color w:val="000000"/>
              </w:rPr>
              <w:t>Refer to:</w:t>
            </w:r>
          </w:p>
          <w:p w14:paraId="29AC4374" w14:textId="77777777" w:rsidR="002851E5" w:rsidRPr="009D1250" w:rsidRDefault="003D68C7" w:rsidP="003D68C7">
            <w:pPr>
              <w:spacing w:before="0" w:after="0"/>
              <w:jc w:val="left"/>
              <w:cnfStyle w:val="000000100000" w:firstRow="0" w:lastRow="0" w:firstColumn="0" w:lastColumn="0" w:oddVBand="0" w:evenVBand="0" w:oddHBand="1" w:evenHBand="0" w:firstRowFirstColumn="0" w:firstRowLastColumn="0" w:lastRowFirstColumn="0" w:lastRowLastColumn="0"/>
              <w:rPr>
                <w:rFonts w:eastAsiaTheme="majorEastAsia" w:cstheme="minorHAnsi"/>
                <w:color w:val="000000"/>
              </w:rPr>
            </w:pPr>
            <w:r w:rsidRPr="009D1250">
              <w:rPr>
                <w:rFonts w:eastAsiaTheme="majorEastAsia" w:cstheme="minorHAnsi"/>
                <w:color w:val="000000"/>
              </w:rPr>
              <w:t>Incident Management Policy and Procedure</w:t>
            </w:r>
          </w:p>
          <w:p w14:paraId="545CBC38" w14:textId="77777777" w:rsidR="003D68C7" w:rsidRPr="009D1250" w:rsidRDefault="003D68C7" w:rsidP="003D68C7">
            <w:pPr>
              <w:spacing w:before="0" w:after="0"/>
              <w:jc w:val="left"/>
              <w:cnfStyle w:val="000000100000" w:firstRow="0" w:lastRow="0" w:firstColumn="0" w:lastColumn="0" w:oddVBand="0" w:evenVBand="0" w:oddHBand="1" w:evenHBand="0" w:firstRowFirstColumn="0" w:firstRowLastColumn="0" w:lastRowFirstColumn="0" w:lastRowLastColumn="0"/>
              <w:rPr>
                <w:rFonts w:eastAsiaTheme="majorEastAsia" w:cs="Arial"/>
                <w:color w:val="000000"/>
              </w:rPr>
            </w:pPr>
          </w:p>
          <w:p w14:paraId="74296EE1" w14:textId="035627C5" w:rsidR="003D68C7" w:rsidRPr="009D1250" w:rsidRDefault="003D68C7" w:rsidP="003D68C7">
            <w:pPr>
              <w:pStyle w:val="ListParagraph"/>
              <w:numPr>
                <w:ilvl w:val="0"/>
                <w:numId w:val="17"/>
              </w:numPr>
              <w:jc w:val="left"/>
              <w:cnfStyle w:val="000000100000" w:firstRow="0" w:lastRow="0" w:firstColumn="0" w:lastColumn="0" w:oddVBand="0" w:evenVBand="0" w:oddHBand="1" w:evenHBand="0" w:firstRowFirstColumn="0" w:firstRowLastColumn="0" w:lastRowFirstColumn="0" w:lastRowLastColumn="0"/>
              <w:rPr>
                <w:rFonts w:cstheme="minorHAnsi"/>
                <w:color w:val="202124"/>
                <w:shd w:val="clear" w:color="auto" w:fill="FFFFFF"/>
              </w:rPr>
            </w:pPr>
            <w:r w:rsidRPr="009D1250">
              <w:rPr>
                <w:rFonts w:cstheme="minorHAnsi"/>
                <w:color w:val="202124"/>
                <w:shd w:val="clear" w:color="auto" w:fill="FFFFFF"/>
              </w:rPr>
              <w:t xml:space="preserve">It is the duty of all staff to report all suspected incidents of abuse or neglect immediately regardless of where the reported abuse or neglect occurred. See something, Say something. This may include at an individual's home or in the community. Any allegations of abuse, neglect, exploitation and/or denial of a client's civil rights will be investigated either through internal processes or external agencies. </w:t>
            </w:r>
          </w:p>
          <w:p w14:paraId="1B406CBD" w14:textId="77777777" w:rsidR="003D68C7" w:rsidRPr="009D1250" w:rsidRDefault="003D68C7" w:rsidP="003D68C7">
            <w:pPr>
              <w:pStyle w:val="ListParagraph"/>
              <w:jc w:val="left"/>
              <w:cnfStyle w:val="000000100000" w:firstRow="0" w:lastRow="0" w:firstColumn="0" w:lastColumn="0" w:oddVBand="0" w:evenVBand="0" w:oddHBand="1" w:evenHBand="0" w:firstRowFirstColumn="0" w:firstRowLastColumn="0" w:lastRowFirstColumn="0" w:lastRowLastColumn="0"/>
              <w:rPr>
                <w:rFonts w:cstheme="minorHAnsi"/>
                <w:color w:val="202124"/>
                <w:shd w:val="clear" w:color="auto" w:fill="FFFFFF"/>
              </w:rPr>
            </w:pPr>
          </w:p>
          <w:p w14:paraId="1E89BA11" w14:textId="77777777" w:rsidR="003D68C7" w:rsidRPr="009D1250" w:rsidRDefault="003D68C7" w:rsidP="003D68C7">
            <w:pPr>
              <w:spacing w:before="0" w:after="0"/>
              <w:jc w:val="left"/>
              <w:cnfStyle w:val="000000100000" w:firstRow="0" w:lastRow="0" w:firstColumn="0" w:lastColumn="0" w:oddVBand="0" w:evenVBand="0" w:oddHBand="1" w:evenHBand="0" w:firstRowFirstColumn="0" w:firstRowLastColumn="0" w:lastRowFirstColumn="0" w:lastRowLastColumn="0"/>
              <w:rPr>
                <w:rFonts w:cstheme="minorHAnsi"/>
                <w:color w:val="202124"/>
                <w:shd w:val="clear" w:color="auto" w:fill="FFFFFF"/>
              </w:rPr>
            </w:pPr>
            <w:r w:rsidRPr="009D1250">
              <w:rPr>
                <w:rFonts w:cstheme="minorHAnsi"/>
                <w:color w:val="202124"/>
                <w:shd w:val="clear" w:color="auto" w:fill="FFFFFF"/>
              </w:rPr>
              <w:t>Refer to:</w:t>
            </w:r>
          </w:p>
          <w:p w14:paraId="13BFCD71" w14:textId="0D9029BA" w:rsidR="003D68C7" w:rsidRPr="009D1250" w:rsidRDefault="003D68C7" w:rsidP="003D68C7">
            <w:pPr>
              <w:spacing w:before="0" w:after="0"/>
              <w:jc w:val="left"/>
              <w:cnfStyle w:val="000000100000" w:firstRow="0" w:lastRow="0" w:firstColumn="0" w:lastColumn="0" w:oddVBand="0" w:evenVBand="0" w:oddHBand="1" w:evenHBand="0" w:firstRowFirstColumn="0" w:firstRowLastColumn="0" w:lastRowFirstColumn="0" w:lastRowLastColumn="0"/>
              <w:rPr>
                <w:rFonts w:eastAsia="Times New Roman" w:cs="Arial"/>
              </w:rPr>
            </w:pPr>
            <w:r w:rsidRPr="009D1250">
              <w:rPr>
                <w:rFonts w:cstheme="minorHAnsi"/>
                <w:color w:val="202124"/>
                <w:shd w:val="clear" w:color="auto" w:fill="FFFFFF"/>
              </w:rPr>
              <w:t>Abuse, Neglect, Exploitation and Discrimination Policy and Procedure</w:t>
            </w:r>
          </w:p>
        </w:tc>
        <w:tc>
          <w:tcPr>
            <w:tcW w:w="2842" w:type="dxa"/>
          </w:tcPr>
          <w:p w14:paraId="403923FE" w14:textId="77777777" w:rsidR="002851E5" w:rsidRPr="009D1250" w:rsidRDefault="002851E5" w:rsidP="00285DB7">
            <w:pPr>
              <w:spacing w:before="0" w:after="0"/>
              <w:cnfStyle w:val="000000100000" w:firstRow="0" w:lastRow="0" w:firstColumn="0" w:lastColumn="0" w:oddVBand="0" w:evenVBand="0" w:oddHBand="1" w:evenHBand="0" w:firstRowFirstColumn="0" w:firstRowLastColumn="0" w:lastRowFirstColumn="0" w:lastRowLastColumn="0"/>
              <w:rPr>
                <w:rFonts w:eastAsia="Times New Roman" w:cs="Arial"/>
              </w:rPr>
            </w:pPr>
          </w:p>
        </w:tc>
      </w:tr>
      <w:tr w:rsidR="009D1250" w:rsidRPr="009D1250" w14:paraId="289E5FB6" w14:textId="77777777" w:rsidTr="000147E6">
        <w:trPr>
          <w:cnfStyle w:val="000000010000" w:firstRow="0" w:lastRow="0" w:firstColumn="0" w:lastColumn="0" w:oddVBand="0" w:evenVBand="0" w:oddHBand="0" w:evenHBand="1" w:firstRowFirstColumn="0" w:firstRowLastColumn="0" w:lastRowFirstColumn="0" w:lastRowLastColumn="0"/>
          <w:trHeight w:val="1213"/>
        </w:trPr>
        <w:tc>
          <w:tcPr>
            <w:cnfStyle w:val="001000000000" w:firstRow="0" w:lastRow="0" w:firstColumn="1" w:lastColumn="0" w:oddVBand="0" w:evenVBand="0" w:oddHBand="0" w:evenHBand="0" w:firstRowFirstColumn="0" w:firstRowLastColumn="0" w:lastRowFirstColumn="0" w:lastRowLastColumn="0"/>
            <w:tcW w:w="3025" w:type="dxa"/>
          </w:tcPr>
          <w:p w14:paraId="65CB4F28" w14:textId="77777777" w:rsidR="00253C6F" w:rsidRPr="009D1250" w:rsidRDefault="00253C6F" w:rsidP="00253C6F">
            <w:pPr>
              <w:rPr>
                <w:b/>
                <w:bCs w:val="0"/>
              </w:rPr>
            </w:pPr>
            <w:r w:rsidRPr="009D1250">
              <w:rPr>
                <w:b/>
              </w:rPr>
              <w:lastRenderedPageBreak/>
              <w:t xml:space="preserve">Complaints </w:t>
            </w:r>
          </w:p>
          <w:p w14:paraId="4FF890EC" w14:textId="280D3C4E" w:rsidR="00854D2A" w:rsidRPr="009D1250" w:rsidRDefault="00253C6F" w:rsidP="00253C6F">
            <w:pPr>
              <w:pStyle w:val="ListParagraph"/>
              <w:numPr>
                <w:ilvl w:val="0"/>
                <w:numId w:val="19"/>
              </w:numPr>
              <w:spacing w:before="0" w:after="0"/>
              <w:rPr>
                <w:rFonts w:eastAsia="Times New Roman" w:cs="Arial"/>
              </w:rPr>
            </w:pPr>
            <w:r w:rsidRPr="009D1250">
              <w:t>Participant Complaint</w:t>
            </w:r>
          </w:p>
          <w:p w14:paraId="1ECF4911" w14:textId="77777777" w:rsidR="00253C6F" w:rsidRPr="009D1250" w:rsidRDefault="00253C6F" w:rsidP="00253C6F">
            <w:pPr>
              <w:pStyle w:val="ListParagraph"/>
              <w:spacing w:before="0" w:after="0"/>
              <w:rPr>
                <w:rFonts w:eastAsia="Times New Roman" w:cs="Arial"/>
              </w:rPr>
            </w:pPr>
          </w:p>
          <w:p w14:paraId="5525D946" w14:textId="7E1C8BA7" w:rsidR="00253C6F" w:rsidRPr="009D1250" w:rsidRDefault="00253C6F" w:rsidP="00253C6F">
            <w:pPr>
              <w:pStyle w:val="ListParagraph"/>
              <w:numPr>
                <w:ilvl w:val="0"/>
                <w:numId w:val="19"/>
              </w:numPr>
              <w:spacing w:before="0" w:after="0"/>
              <w:rPr>
                <w:rFonts w:eastAsia="Times New Roman" w:cs="Arial"/>
              </w:rPr>
            </w:pPr>
            <w:r w:rsidRPr="009D1250">
              <w:rPr>
                <w:rFonts w:eastAsia="Times New Roman" w:cs="Arial"/>
              </w:rPr>
              <w:t>Staff Complaint</w:t>
            </w:r>
          </w:p>
          <w:p w14:paraId="636EBFDC" w14:textId="77777777" w:rsidR="00253C6F" w:rsidRPr="009D1250" w:rsidRDefault="00253C6F" w:rsidP="00253C6F">
            <w:pPr>
              <w:pStyle w:val="ListParagraph"/>
              <w:spacing w:before="0" w:after="0"/>
              <w:rPr>
                <w:rFonts w:eastAsia="Times New Roman"/>
                <w:bCs w:val="0"/>
              </w:rPr>
            </w:pPr>
          </w:p>
          <w:p w14:paraId="04B23DCB" w14:textId="0DDC9C8F" w:rsidR="00253C6F" w:rsidRPr="009D1250" w:rsidRDefault="00253C6F" w:rsidP="00253C6F">
            <w:pPr>
              <w:spacing w:before="0" w:after="0"/>
              <w:rPr>
                <w:rFonts w:eastAsia="Times New Roman" w:cs="Arial"/>
              </w:rPr>
            </w:pPr>
          </w:p>
        </w:tc>
        <w:tc>
          <w:tcPr>
            <w:tcW w:w="1660" w:type="dxa"/>
          </w:tcPr>
          <w:p w14:paraId="778CFF94" w14:textId="78AF78BD" w:rsidR="00253C6F" w:rsidRPr="009D1250" w:rsidRDefault="00253C6F" w:rsidP="00253C6F">
            <w:pPr>
              <w:spacing w:before="0" w:after="0"/>
              <w:cnfStyle w:val="000000010000" w:firstRow="0" w:lastRow="0" w:firstColumn="0" w:lastColumn="0" w:oddVBand="0" w:evenVBand="0" w:oddHBand="0" w:evenHBand="1" w:firstRowFirstColumn="0" w:firstRowLastColumn="0" w:lastRowFirstColumn="0" w:lastRowLastColumn="0"/>
              <w:rPr>
                <w:rFonts w:eastAsia="Times New Roman" w:cs="Arial"/>
              </w:rPr>
            </w:pPr>
          </w:p>
          <w:p w14:paraId="7EB7DEDF" w14:textId="77777777" w:rsidR="00253C6F" w:rsidRPr="009D1250" w:rsidRDefault="00253C6F" w:rsidP="00253C6F">
            <w:pPr>
              <w:spacing w:before="0" w:after="0"/>
              <w:cnfStyle w:val="000000010000" w:firstRow="0" w:lastRow="0" w:firstColumn="0" w:lastColumn="0" w:oddVBand="0" w:evenVBand="0" w:oddHBand="0" w:evenHBand="1" w:firstRowFirstColumn="0" w:firstRowLastColumn="0" w:lastRowFirstColumn="0" w:lastRowLastColumn="0"/>
              <w:rPr>
                <w:rFonts w:eastAsia="Times New Roman" w:cs="Arial"/>
              </w:rPr>
            </w:pPr>
          </w:p>
          <w:p w14:paraId="1A5E25AA" w14:textId="492AC718" w:rsidR="00854D2A" w:rsidRPr="009D1250" w:rsidRDefault="00253C6F" w:rsidP="00253C6F">
            <w:pPr>
              <w:pStyle w:val="ListParagraph"/>
              <w:numPr>
                <w:ilvl w:val="0"/>
                <w:numId w:val="21"/>
              </w:numPr>
              <w:spacing w:before="0" w:after="0"/>
              <w:cnfStyle w:val="000000010000" w:firstRow="0" w:lastRow="0" w:firstColumn="0" w:lastColumn="0" w:oddVBand="0" w:evenVBand="0" w:oddHBand="0" w:evenHBand="1" w:firstRowFirstColumn="0" w:firstRowLastColumn="0" w:lastRowFirstColumn="0" w:lastRowLastColumn="0"/>
              <w:rPr>
                <w:rFonts w:eastAsia="Times New Roman" w:cs="Arial"/>
              </w:rPr>
            </w:pPr>
            <w:r w:rsidRPr="009D1250">
              <w:rPr>
                <w:rFonts w:eastAsia="Times New Roman" w:cs="Arial"/>
              </w:rPr>
              <w:t>Possible</w:t>
            </w:r>
          </w:p>
          <w:p w14:paraId="20C5390F" w14:textId="77777777" w:rsidR="00253C6F" w:rsidRPr="009D1250" w:rsidRDefault="00253C6F" w:rsidP="00253C6F">
            <w:pPr>
              <w:pStyle w:val="ListParagraph"/>
              <w:spacing w:before="0" w:after="0"/>
              <w:cnfStyle w:val="000000010000" w:firstRow="0" w:lastRow="0" w:firstColumn="0" w:lastColumn="0" w:oddVBand="0" w:evenVBand="0" w:oddHBand="0" w:evenHBand="1" w:firstRowFirstColumn="0" w:firstRowLastColumn="0" w:lastRowFirstColumn="0" w:lastRowLastColumn="0"/>
              <w:rPr>
                <w:rFonts w:eastAsia="Times New Roman" w:cs="Arial"/>
              </w:rPr>
            </w:pPr>
          </w:p>
          <w:p w14:paraId="44F93AA9" w14:textId="43E861E0" w:rsidR="00253C6F" w:rsidRPr="009D1250" w:rsidRDefault="00253C6F" w:rsidP="00253C6F">
            <w:pPr>
              <w:pStyle w:val="ListParagraph"/>
              <w:numPr>
                <w:ilvl w:val="0"/>
                <w:numId w:val="21"/>
              </w:numPr>
              <w:spacing w:before="0" w:after="0"/>
              <w:cnfStyle w:val="000000010000" w:firstRow="0" w:lastRow="0" w:firstColumn="0" w:lastColumn="0" w:oddVBand="0" w:evenVBand="0" w:oddHBand="0" w:evenHBand="1" w:firstRowFirstColumn="0" w:firstRowLastColumn="0" w:lastRowFirstColumn="0" w:lastRowLastColumn="0"/>
              <w:rPr>
                <w:rFonts w:eastAsia="Times New Roman" w:cs="Arial"/>
              </w:rPr>
            </w:pPr>
            <w:r w:rsidRPr="009D1250">
              <w:rPr>
                <w:rFonts w:eastAsia="Times New Roman" w:cs="Arial"/>
              </w:rPr>
              <w:t>Possible</w:t>
            </w:r>
          </w:p>
        </w:tc>
        <w:tc>
          <w:tcPr>
            <w:tcW w:w="1646" w:type="dxa"/>
          </w:tcPr>
          <w:p w14:paraId="26D0C9B2" w14:textId="77777777" w:rsidR="00253C6F" w:rsidRPr="009D1250" w:rsidRDefault="00253C6F" w:rsidP="008B2FDF">
            <w:pPr>
              <w:pStyle w:val="ListParagraph"/>
              <w:spacing w:before="0" w:after="0"/>
              <w:cnfStyle w:val="000000010000" w:firstRow="0" w:lastRow="0" w:firstColumn="0" w:lastColumn="0" w:oddVBand="0" w:evenVBand="0" w:oddHBand="0" w:evenHBand="1" w:firstRowFirstColumn="0" w:firstRowLastColumn="0" w:lastRowFirstColumn="0" w:lastRowLastColumn="0"/>
              <w:rPr>
                <w:rFonts w:eastAsia="Times New Roman" w:cs="Arial"/>
              </w:rPr>
            </w:pPr>
          </w:p>
          <w:p w14:paraId="674BD83B" w14:textId="77777777" w:rsidR="00253C6F" w:rsidRPr="009D1250" w:rsidRDefault="00253C6F" w:rsidP="008B2FDF">
            <w:pPr>
              <w:pStyle w:val="ListParagraph"/>
              <w:spacing w:before="0" w:after="0"/>
              <w:cnfStyle w:val="000000010000" w:firstRow="0" w:lastRow="0" w:firstColumn="0" w:lastColumn="0" w:oddVBand="0" w:evenVBand="0" w:oddHBand="0" w:evenHBand="1" w:firstRowFirstColumn="0" w:firstRowLastColumn="0" w:lastRowFirstColumn="0" w:lastRowLastColumn="0"/>
              <w:rPr>
                <w:rFonts w:eastAsia="Times New Roman" w:cs="Arial"/>
              </w:rPr>
            </w:pPr>
          </w:p>
          <w:p w14:paraId="471558CF" w14:textId="4A921BDE" w:rsidR="00854D2A" w:rsidRPr="009D1250" w:rsidRDefault="00253C6F" w:rsidP="00253C6F">
            <w:pPr>
              <w:pStyle w:val="ListParagraph"/>
              <w:numPr>
                <w:ilvl w:val="0"/>
                <w:numId w:val="22"/>
              </w:numPr>
              <w:spacing w:before="0" w:after="0"/>
              <w:cnfStyle w:val="000000010000" w:firstRow="0" w:lastRow="0" w:firstColumn="0" w:lastColumn="0" w:oddVBand="0" w:evenVBand="0" w:oddHBand="0" w:evenHBand="1" w:firstRowFirstColumn="0" w:firstRowLastColumn="0" w:lastRowFirstColumn="0" w:lastRowLastColumn="0"/>
              <w:rPr>
                <w:rFonts w:eastAsia="Times New Roman" w:cs="Arial"/>
              </w:rPr>
            </w:pPr>
            <w:r w:rsidRPr="009D1250">
              <w:rPr>
                <w:rFonts w:eastAsia="Times New Roman" w:cs="Arial"/>
              </w:rPr>
              <w:t>Medium</w:t>
            </w:r>
          </w:p>
          <w:p w14:paraId="6243E911" w14:textId="77777777" w:rsidR="008B2FDF" w:rsidRPr="009D1250" w:rsidRDefault="008B2FDF" w:rsidP="008B2FDF">
            <w:pPr>
              <w:pStyle w:val="ListParagraph"/>
              <w:spacing w:before="0" w:after="0"/>
              <w:cnfStyle w:val="000000010000" w:firstRow="0" w:lastRow="0" w:firstColumn="0" w:lastColumn="0" w:oddVBand="0" w:evenVBand="0" w:oddHBand="0" w:evenHBand="1" w:firstRowFirstColumn="0" w:firstRowLastColumn="0" w:lastRowFirstColumn="0" w:lastRowLastColumn="0"/>
              <w:rPr>
                <w:rFonts w:eastAsia="Times New Roman" w:cs="Arial"/>
              </w:rPr>
            </w:pPr>
          </w:p>
          <w:p w14:paraId="284C3BCA" w14:textId="267460CC" w:rsidR="00253C6F" w:rsidRPr="009D1250" w:rsidRDefault="00253C6F" w:rsidP="00253C6F">
            <w:pPr>
              <w:pStyle w:val="ListParagraph"/>
              <w:numPr>
                <w:ilvl w:val="0"/>
                <w:numId w:val="22"/>
              </w:numPr>
              <w:spacing w:before="0" w:after="0"/>
              <w:cnfStyle w:val="000000010000" w:firstRow="0" w:lastRow="0" w:firstColumn="0" w:lastColumn="0" w:oddVBand="0" w:evenVBand="0" w:oddHBand="0" w:evenHBand="1" w:firstRowFirstColumn="0" w:firstRowLastColumn="0" w:lastRowFirstColumn="0" w:lastRowLastColumn="0"/>
              <w:rPr>
                <w:rFonts w:eastAsia="Times New Roman" w:cs="Arial"/>
              </w:rPr>
            </w:pPr>
            <w:r w:rsidRPr="009D1250">
              <w:rPr>
                <w:rFonts w:eastAsia="Times New Roman" w:cs="Arial"/>
              </w:rPr>
              <w:t>Medium</w:t>
            </w:r>
          </w:p>
        </w:tc>
        <w:tc>
          <w:tcPr>
            <w:tcW w:w="722" w:type="dxa"/>
          </w:tcPr>
          <w:p w14:paraId="5190C97A" w14:textId="77777777" w:rsidR="00306BAD" w:rsidRDefault="00306BAD" w:rsidP="00285DB7">
            <w:pPr>
              <w:spacing w:before="0" w:after="0"/>
              <w:cnfStyle w:val="000000010000" w:firstRow="0" w:lastRow="0" w:firstColumn="0" w:lastColumn="0" w:oddVBand="0" w:evenVBand="0" w:oddHBand="0" w:evenHBand="1" w:firstRowFirstColumn="0" w:firstRowLastColumn="0" w:lastRowFirstColumn="0" w:lastRowLastColumn="0"/>
              <w:rPr>
                <w:rFonts w:eastAsia="Times New Roman" w:cs="Arial"/>
              </w:rPr>
            </w:pPr>
          </w:p>
          <w:p w14:paraId="57136A33" w14:textId="1EDE0131" w:rsidR="00306BAD" w:rsidRDefault="009D1250" w:rsidP="009D1250">
            <w:pPr>
              <w:cnfStyle w:val="000000010000" w:firstRow="0" w:lastRow="0" w:firstColumn="0" w:lastColumn="0" w:oddVBand="0" w:evenVBand="0" w:oddHBand="0" w:evenHBand="1" w:firstRowFirstColumn="0" w:firstRowLastColumn="0" w:lastRowFirstColumn="0" w:lastRowLastColumn="0"/>
              <w:rPr>
                <w:rFonts w:eastAsia="Times New Roman" w:cs="Arial"/>
              </w:rPr>
            </w:pPr>
            <w:r>
              <w:rPr>
                <w:rFonts w:eastAsia="Times New Roman" w:cs="Arial"/>
              </w:rPr>
              <w:t>3</w:t>
            </w:r>
          </w:p>
          <w:p w14:paraId="0F9E786C" w14:textId="2591EEA3" w:rsidR="009D1250" w:rsidRPr="009D1250" w:rsidRDefault="009D1250" w:rsidP="009D1250">
            <w:pPr>
              <w:cnfStyle w:val="000000010000" w:firstRow="0" w:lastRow="0" w:firstColumn="0" w:lastColumn="0" w:oddVBand="0" w:evenVBand="0" w:oddHBand="0" w:evenHBand="1" w:firstRowFirstColumn="0" w:firstRowLastColumn="0" w:lastRowFirstColumn="0" w:lastRowLastColumn="0"/>
              <w:rPr>
                <w:rFonts w:eastAsia="Times New Roman" w:cs="Arial"/>
              </w:rPr>
            </w:pPr>
            <w:r>
              <w:rPr>
                <w:rFonts w:eastAsia="Times New Roman" w:cs="Arial"/>
              </w:rPr>
              <w:t>3</w:t>
            </w:r>
          </w:p>
        </w:tc>
        <w:tc>
          <w:tcPr>
            <w:tcW w:w="3136" w:type="dxa"/>
          </w:tcPr>
          <w:p w14:paraId="07017AAA" w14:textId="0EEF2134" w:rsidR="008B2FDF" w:rsidRPr="009D1250" w:rsidRDefault="008B2FDF" w:rsidP="008B2FDF">
            <w:pPr>
              <w:pStyle w:val="ListParagraph"/>
              <w:numPr>
                <w:ilvl w:val="0"/>
                <w:numId w:val="24"/>
              </w:numPr>
              <w:jc w:val="left"/>
              <w:cnfStyle w:val="000000010000" w:firstRow="0" w:lastRow="0" w:firstColumn="0" w:lastColumn="0" w:oddVBand="0" w:evenVBand="0" w:oddHBand="0" w:evenHBand="1" w:firstRowFirstColumn="0" w:firstRowLastColumn="0" w:lastRowFirstColumn="0" w:lastRowLastColumn="0"/>
              <w:rPr>
                <w:rFonts w:cstheme="minorHAnsi"/>
              </w:rPr>
            </w:pPr>
            <w:r w:rsidRPr="009D1250">
              <w:rPr>
                <w:rFonts w:cstheme="minorHAnsi"/>
              </w:rPr>
              <w:t xml:space="preserve">If our business receives a complaint from a participant, we will record all complaints through the Complaint Register and address the situation to resolve it immediately. </w:t>
            </w:r>
          </w:p>
          <w:p w14:paraId="06D98C4E" w14:textId="77777777" w:rsidR="008B2FDF" w:rsidRPr="009D1250" w:rsidRDefault="008B2FDF" w:rsidP="008B2FDF">
            <w:pPr>
              <w:pStyle w:val="ListParagraph"/>
              <w:jc w:val="left"/>
              <w:cnfStyle w:val="000000010000" w:firstRow="0" w:lastRow="0" w:firstColumn="0" w:lastColumn="0" w:oddVBand="0" w:evenVBand="0" w:oddHBand="0" w:evenHBand="1" w:firstRowFirstColumn="0" w:firstRowLastColumn="0" w:lastRowFirstColumn="0" w:lastRowLastColumn="0"/>
              <w:rPr>
                <w:rFonts w:cstheme="minorHAnsi"/>
              </w:rPr>
            </w:pPr>
          </w:p>
          <w:p w14:paraId="60A6E242" w14:textId="54D79281" w:rsidR="008B2FDF" w:rsidRPr="009D1250" w:rsidRDefault="008B2FDF" w:rsidP="008B2FDF">
            <w:pPr>
              <w:pStyle w:val="ListParagraph"/>
              <w:numPr>
                <w:ilvl w:val="0"/>
                <w:numId w:val="24"/>
              </w:numPr>
              <w:jc w:val="left"/>
              <w:cnfStyle w:val="000000010000" w:firstRow="0" w:lastRow="0" w:firstColumn="0" w:lastColumn="0" w:oddVBand="0" w:evenVBand="0" w:oddHBand="0" w:evenHBand="1" w:firstRowFirstColumn="0" w:firstRowLastColumn="0" w:lastRowFirstColumn="0" w:lastRowLastColumn="0"/>
              <w:rPr>
                <w:rFonts w:cstheme="minorHAnsi"/>
              </w:rPr>
            </w:pPr>
            <w:r w:rsidRPr="009D1250">
              <w:rPr>
                <w:rFonts w:cstheme="minorHAnsi"/>
              </w:rPr>
              <w:t>If our business receives a complaint from a staff member, we will record all complaints through the Complaint Register and address the situation to resolve it immediately.</w:t>
            </w:r>
          </w:p>
          <w:p w14:paraId="5ECB9004" w14:textId="3F27B4EB" w:rsidR="008B2FDF" w:rsidRPr="009D1250" w:rsidRDefault="008B2FDF" w:rsidP="008B2FDF">
            <w:pPr>
              <w:pStyle w:val="ListParagraph"/>
              <w:jc w:val="left"/>
              <w:cnfStyle w:val="000000010000" w:firstRow="0" w:lastRow="0" w:firstColumn="0" w:lastColumn="0" w:oddVBand="0" w:evenVBand="0" w:oddHBand="0" w:evenHBand="1" w:firstRowFirstColumn="0" w:firstRowLastColumn="0" w:lastRowFirstColumn="0" w:lastRowLastColumn="0"/>
              <w:rPr>
                <w:rFonts w:cstheme="minorHAnsi"/>
              </w:rPr>
            </w:pPr>
          </w:p>
          <w:p w14:paraId="6AAB27CB" w14:textId="77777777" w:rsidR="008B2FDF" w:rsidRPr="009D1250" w:rsidRDefault="008B2FDF" w:rsidP="008B2FDF">
            <w:pPr>
              <w:spacing w:before="0" w:after="0"/>
              <w:jc w:val="left"/>
              <w:cnfStyle w:val="000000010000" w:firstRow="0" w:lastRow="0" w:firstColumn="0" w:lastColumn="0" w:oddVBand="0" w:evenVBand="0" w:oddHBand="0" w:evenHBand="1" w:firstRowFirstColumn="0" w:firstRowLastColumn="0" w:lastRowFirstColumn="0" w:lastRowLastColumn="0"/>
              <w:rPr>
                <w:rFonts w:eastAsiaTheme="majorEastAsia" w:cstheme="minorHAnsi"/>
                <w:color w:val="000000"/>
              </w:rPr>
            </w:pPr>
            <w:r w:rsidRPr="009D1250">
              <w:rPr>
                <w:rFonts w:eastAsiaTheme="majorEastAsia" w:cstheme="minorHAnsi"/>
                <w:color w:val="000000"/>
              </w:rPr>
              <w:t>Refer to:</w:t>
            </w:r>
          </w:p>
          <w:p w14:paraId="4D7E7803" w14:textId="604FA649" w:rsidR="00854D2A" w:rsidRPr="009D1250" w:rsidRDefault="008B2FDF" w:rsidP="008B2FDF">
            <w:pPr>
              <w:spacing w:before="0" w:after="0"/>
              <w:jc w:val="left"/>
              <w:cnfStyle w:val="000000010000" w:firstRow="0" w:lastRow="0" w:firstColumn="0" w:lastColumn="0" w:oddVBand="0" w:evenVBand="0" w:oddHBand="0" w:evenHBand="1" w:firstRowFirstColumn="0" w:firstRowLastColumn="0" w:lastRowFirstColumn="0" w:lastRowLastColumn="0"/>
              <w:rPr>
                <w:rFonts w:eastAsia="Times New Roman" w:cs="Arial"/>
              </w:rPr>
            </w:pPr>
            <w:r w:rsidRPr="009D1250">
              <w:rPr>
                <w:rFonts w:eastAsiaTheme="majorEastAsia" w:cstheme="minorHAnsi"/>
                <w:color w:val="000000"/>
              </w:rPr>
              <w:t>Feedback, Compliments and Complaints Policy and Procedure</w:t>
            </w:r>
          </w:p>
        </w:tc>
        <w:tc>
          <w:tcPr>
            <w:tcW w:w="2842" w:type="dxa"/>
          </w:tcPr>
          <w:p w14:paraId="07CEEE73" w14:textId="77777777" w:rsidR="00854D2A" w:rsidRPr="009D1250" w:rsidRDefault="00854D2A" w:rsidP="00285DB7">
            <w:pPr>
              <w:spacing w:before="0" w:after="0"/>
              <w:cnfStyle w:val="000000010000" w:firstRow="0" w:lastRow="0" w:firstColumn="0" w:lastColumn="0" w:oddVBand="0" w:evenVBand="0" w:oddHBand="0" w:evenHBand="1" w:firstRowFirstColumn="0" w:firstRowLastColumn="0" w:lastRowFirstColumn="0" w:lastRowLastColumn="0"/>
              <w:rPr>
                <w:rFonts w:eastAsia="Times New Roman" w:cs="Arial"/>
              </w:rPr>
            </w:pPr>
          </w:p>
        </w:tc>
      </w:tr>
      <w:tr w:rsidR="009D1250" w:rsidRPr="009D1250" w14:paraId="311EF680" w14:textId="77777777" w:rsidTr="000147E6">
        <w:trPr>
          <w:cnfStyle w:val="000000100000" w:firstRow="0" w:lastRow="0" w:firstColumn="0" w:lastColumn="0" w:oddVBand="0" w:evenVBand="0" w:oddHBand="1" w:evenHBand="0" w:firstRowFirstColumn="0" w:firstRowLastColumn="0" w:lastRowFirstColumn="0" w:lastRowLastColumn="0"/>
          <w:trHeight w:val="1213"/>
        </w:trPr>
        <w:tc>
          <w:tcPr>
            <w:cnfStyle w:val="001000000000" w:firstRow="0" w:lastRow="0" w:firstColumn="1" w:lastColumn="0" w:oddVBand="0" w:evenVBand="0" w:oddHBand="0" w:evenHBand="0" w:firstRowFirstColumn="0" w:firstRowLastColumn="0" w:lastRowFirstColumn="0" w:lastRowLastColumn="0"/>
            <w:tcW w:w="3025" w:type="dxa"/>
          </w:tcPr>
          <w:p w14:paraId="69527AE4" w14:textId="77777777" w:rsidR="008B2FDF" w:rsidRPr="009D1250" w:rsidRDefault="008B2FDF" w:rsidP="008B2FDF">
            <w:pPr>
              <w:rPr>
                <w:b/>
                <w:bCs w:val="0"/>
              </w:rPr>
            </w:pPr>
            <w:r w:rsidRPr="009D1250">
              <w:rPr>
                <w:b/>
              </w:rPr>
              <w:lastRenderedPageBreak/>
              <w:t xml:space="preserve">Compliance </w:t>
            </w:r>
          </w:p>
          <w:p w14:paraId="3D569A60" w14:textId="77777777" w:rsidR="00854D2A" w:rsidRPr="009D1250" w:rsidRDefault="008B2FDF" w:rsidP="008B2FDF">
            <w:pPr>
              <w:pStyle w:val="ListParagraph"/>
              <w:numPr>
                <w:ilvl w:val="0"/>
                <w:numId w:val="25"/>
              </w:numPr>
              <w:spacing w:before="0" w:after="0"/>
              <w:jc w:val="left"/>
              <w:rPr>
                <w:rFonts w:eastAsia="Times New Roman" w:cs="Arial"/>
              </w:rPr>
            </w:pPr>
            <w:r w:rsidRPr="009D1250">
              <w:t>Not having the correct Policies and Procedures in place</w:t>
            </w:r>
          </w:p>
          <w:p w14:paraId="556ED830" w14:textId="45140FBF" w:rsidR="008B2FDF" w:rsidRPr="009D1250" w:rsidRDefault="008B2FDF" w:rsidP="008B2FDF">
            <w:pPr>
              <w:pStyle w:val="ListParagraph"/>
              <w:numPr>
                <w:ilvl w:val="0"/>
                <w:numId w:val="25"/>
              </w:numPr>
              <w:spacing w:before="0" w:after="0"/>
              <w:jc w:val="left"/>
              <w:rPr>
                <w:rFonts w:eastAsia="Times New Roman" w:cs="Arial"/>
              </w:rPr>
            </w:pPr>
            <w:r w:rsidRPr="009D1250">
              <w:t>Not having the correct supporting documents for our Policies and Procedures</w:t>
            </w:r>
          </w:p>
        </w:tc>
        <w:tc>
          <w:tcPr>
            <w:tcW w:w="1660" w:type="dxa"/>
          </w:tcPr>
          <w:p w14:paraId="5D0176BB" w14:textId="77777777" w:rsidR="008B2FDF" w:rsidRPr="009D1250" w:rsidRDefault="008B2FDF" w:rsidP="008B2FDF">
            <w:pPr>
              <w:pStyle w:val="ListParagraph"/>
              <w:spacing w:before="0" w:after="0"/>
              <w:cnfStyle w:val="000000100000" w:firstRow="0" w:lastRow="0" w:firstColumn="0" w:lastColumn="0" w:oddVBand="0" w:evenVBand="0" w:oddHBand="1" w:evenHBand="0" w:firstRowFirstColumn="0" w:firstRowLastColumn="0" w:lastRowFirstColumn="0" w:lastRowLastColumn="0"/>
              <w:rPr>
                <w:rFonts w:eastAsia="Times New Roman" w:cs="Arial"/>
              </w:rPr>
            </w:pPr>
          </w:p>
          <w:p w14:paraId="1FE9B5BC" w14:textId="0015BD07" w:rsidR="00854D2A" w:rsidRPr="009D1250" w:rsidRDefault="008B2FDF" w:rsidP="008B2FDF">
            <w:pPr>
              <w:pStyle w:val="ListParagraph"/>
              <w:numPr>
                <w:ilvl w:val="0"/>
                <w:numId w:val="26"/>
              </w:numPr>
              <w:spacing w:before="0" w:after="0"/>
              <w:cnfStyle w:val="000000100000" w:firstRow="0" w:lastRow="0" w:firstColumn="0" w:lastColumn="0" w:oddVBand="0" w:evenVBand="0" w:oddHBand="1" w:evenHBand="0" w:firstRowFirstColumn="0" w:firstRowLastColumn="0" w:lastRowFirstColumn="0" w:lastRowLastColumn="0"/>
              <w:rPr>
                <w:rFonts w:eastAsia="Times New Roman" w:cs="Arial"/>
              </w:rPr>
            </w:pPr>
            <w:r w:rsidRPr="009D1250">
              <w:rPr>
                <w:rFonts w:eastAsia="Times New Roman" w:cs="Arial"/>
              </w:rPr>
              <w:t>Rare</w:t>
            </w:r>
          </w:p>
          <w:p w14:paraId="75C6C788" w14:textId="77777777" w:rsidR="008B2FDF" w:rsidRPr="009D1250" w:rsidRDefault="008B2FDF" w:rsidP="008B2FDF">
            <w:pPr>
              <w:spacing w:before="0" w:after="0"/>
              <w:cnfStyle w:val="000000100000" w:firstRow="0" w:lastRow="0" w:firstColumn="0" w:lastColumn="0" w:oddVBand="0" w:evenVBand="0" w:oddHBand="1" w:evenHBand="0" w:firstRowFirstColumn="0" w:firstRowLastColumn="0" w:lastRowFirstColumn="0" w:lastRowLastColumn="0"/>
              <w:rPr>
                <w:rFonts w:eastAsia="Times New Roman" w:cs="Arial"/>
              </w:rPr>
            </w:pPr>
          </w:p>
          <w:p w14:paraId="1868975C" w14:textId="49D73FA6" w:rsidR="008B2FDF" w:rsidRPr="009D1250" w:rsidRDefault="008B2FDF" w:rsidP="008B2FDF">
            <w:pPr>
              <w:pStyle w:val="ListParagraph"/>
              <w:numPr>
                <w:ilvl w:val="0"/>
                <w:numId w:val="26"/>
              </w:numPr>
              <w:spacing w:before="0" w:after="0"/>
              <w:cnfStyle w:val="000000100000" w:firstRow="0" w:lastRow="0" w:firstColumn="0" w:lastColumn="0" w:oddVBand="0" w:evenVBand="0" w:oddHBand="1" w:evenHBand="0" w:firstRowFirstColumn="0" w:firstRowLastColumn="0" w:lastRowFirstColumn="0" w:lastRowLastColumn="0"/>
              <w:rPr>
                <w:rFonts w:eastAsia="Times New Roman" w:cs="Arial"/>
              </w:rPr>
            </w:pPr>
            <w:r w:rsidRPr="009D1250">
              <w:rPr>
                <w:rFonts w:eastAsia="Times New Roman" w:cs="Arial"/>
              </w:rPr>
              <w:t>Unlikely</w:t>
            </w:r>
          </w:p>
        </w:tc>
        <w:tc>
          <w:tcPr>
            <w:tcW w:w="1646" w:type="dxa"/>
          </w:tcPr>
          <w:p w14:paraId="7A9AD994" w14:textId="77777777" w:rsidR="008B2FDF" w:rsidRPr="009D1250" w:rsidRDefault="008B2FDF" w:rsidP="008B2FDF">
            <w:pPr>
              <w:pStyle w:val="ListParagraph"/>
              <w:spacing w:before="0" w:after="0"/>
              <w:cnfStyle w:val="000000100000" w:firstRow="0" w:lastRow="0" w:firstColumn="0" w:lastColumn="0" w:oddVBand="0" w:evenVBand="0" w:oddHBand="1" w:evenHBand="0" w:firstRowFirstColumn="0" w:firstRowLastColumn="0" w:lastRowFirstColumn="0" w:lastRowLastColumn="0"/>
              <w:rPr>
                <w:rFonts w:eastAsia="Times New Roman" w:cs="Arial"/>
              </w:rPr>
            </w:pPr>
          </w:p>
          <w:p w14:paraId="45E6F992" w14:textId="3BA66C70" w:rsidR="00854D2A" w:rsidRPr="009D1250" w:rsidRDefault="008B2FDF" w:rsidP="008B2FDF">
            <w:pPr>
              <w:pStyle w:val="ListParagraph"/>
              <w:numPr>
                <w:ilvl w:val="0"/>
                <w:numId w:val="27"/>
              </w:numPr>
              <w:spacing w:before="0" w:after="0"/>
              <w:cnfStyle w:val="000000100000" w:firstRow="0" w:lastRow="0" w:firstColumn="0" w:lastColumn="0" w:oddVBand="0" w:evenVBand="0" w:oddHBand="1" w:evenHBand="0" w:firstRowFirstColumn="0" w:firstRowLastColumn="0" w:lastRowFirstColumn="0" w:lastRowLastColumn="0"/>
              <w:rPr>
                <w:rFonts w:eastAsia="Times New Roman" w:cs="Arial"/>
              </w:rPr>
            </w:pPr>
            <w:r w:rsidRPr="009D1250">
              <w:rPr>
                <w:rFonts w:eastAsia="Times New Roman" w:cs="Arial"/>
              </w:rPr>
              <w:t>Medium</w:t>
            </w:r>
          </w:p>
          <w:p w14:paraId="7EE1E8A1" w14:textId="77777777" w:rsidR="008B2FDF" w:rsidRPr="009D1250" w:rsidRDefault="008B2FDF" w:rsidP="008B2FDF">
            <w:pPr>
              <w:pStyle w:val="ListParagraph"/>
              <w:spacing w:before="0" w:after="0"/>
              <w:cnfStyle w:val="000000100000" w:firstRow="0" w:lastRow="0" w:firstColumn="0" w:lastColumn="0" w:oddVBand="0" w:evenVBand="0" w:oddHBand="1" w:evenHBand="0" w:firstRowFirstColumn="0" w:firstRowLastColumn="0" w:lastRowFirstColumn="0" w:lastRowLastColumn="0"/>
              <w:rPr>
                <w:rFonts w:eastAsia="Times New Roman" w:cs="Arial"/>
              </w:rPr>
            </w:pPr>
          </w:p>
          <w:p w14:paraId="7F8369CD" w14:textId="5F537E60" w:rsidR="008B2FDF" w:rsidRPr="009D1250" w:rsidRDefault="008B2FDF" w:rsidP="008B2FDF">
            <w:pPr>
              <w:pStyle w:val="ListParagraph"/>
              <w:numPr>
                <w:ilvl w:val="0"/>
                <w:numId w:val="27"/>
              </w:numPr>
              <w:spacing w:before="0" w:after="0"/>
              <w:cnfStyle w:val="000000100000" w:firstRow="0" w:lastRow="0" w:firstColumn="0" w:lastColumn="0" w:oddVBand="0" w:evenVBand="0" w:oddHBand="1" w:evenHBand="0" w:firstRowFirstColumn="0" w:firstRowLastColumn="0" w:lastRowFirstColumn="0" w:lastRowLastColumn="0"/>
              <w:rPr>
                <w:rFonts w:eastAsia="Times New Roman" w:cs="Arial"/>
              </w:rPr>
            </w:pPr>
            <w:r w:rsidRPr="009D1250">
              <w:rPr>
                <w:rFonts w:eastAsia="Times New Roman" w:cs="Arial"/>
              </w:rPr>
              <w:t>Medium</w:t>
            </w:r>
          </w:p>
        </w:tc>
        <w:tc>
          <w:tcPr>
            <w:tcW w:w="722" w:type="dxa"/>
          </w:tcPr>
          <w:p w14:paraId="66096207" w14:textId="77777777" w:rsidR="00854D2A" w:rsidRDefault="00854D2A" w:rsidP="00285DB7">
            <w:pPr>
              <w:spacing w:before="0" w:after="0"/>
              <w:cnfStyle w:val="000000100000" w:firstRow="0" w:lastRow="0" w:firstColumn="0" w:lastColumn="0" w:oddVBand="0" w:evenVBand="0" w:oddHBand="1" w:evenHBand="0" w:firstRowFirstColumn="0" w:firstRowLastColumn="0" w:lastRowFirstColumn="0" w:lastRowLastColumn="0"/>
              <w:rPr>
                <w:rFonts w:eastAsia="Times New Roman" w:cs="Arial"/>
              </w:rPr>
            </w:pPr>
          </w:p>
          <w:p w14:paraId="41E9EB95" w14:textId="77777777" w:rsidR="00306BAD" w:rsidRDefault="00306BAD" w:rsidP="00306BAD">
            <w:pPr>
              <w:cnfStyle w:val="000000100000" w:firstRow="0" w:lastRow="0" w:firstColumn="0" w:lastColumn="0" w:oddVBand="0" w:evenVBand="0" w:oddHBand="1" w:evenHBand="0" w:firstRowFirstColumn="0" w:firstRowLastColumn="0" w:lastRowFirstColumn="0" w:lastRowLastColumn="0"/>
              <w:rPr>
                <w:rFonts w:eastAsia="Times New Roman" w:cs="Arial"/>
              </w:rPr>
            </w:pPr>
            <w:r>
              <w:rPr>
                <w:rFonts w:eastAsia="Times New Roman" w:cs="Arial"/>
              </w:rPr>
              <w:t>1</w:t>
            </w:r>
          </w:p>
          <w:p w14:paraId="6F7EE551" w14:textId="2A90F54E" w:rsidR="00306BAD" w:rsidRPr="00306BAD" w:rsidRDefault="00306BAD" w:rsidP="00306BAD">
            <w:pPr>
              <w:cnfStyle w:val="000000100000" w:firstRow="0" w:lastRow="0" w:firstColumn="0" w:lastColumn="0" w:oddVBand="0" w:evenVBand="0" w:oddHBand="1" w:evenHBand="0" w:firstRowFirstColumn="0" w:firstRowLastColumn="0" w:lastRowFirstColumn="0" w:lastRowLastColumn="0"/>
              <w:rPr>
                <w:rFonts w:eastAsia="Times New Roman" w:cs="Arial"/>
              </w:rPr>
            </w:pPr>
            <w:r>
              <w:rPr>
                <w:rFonts w:eastAsia="Times New Roman" w:cs="Arial"/>
              </w:rPr>
              <w:t>1</w:t>
            </w:r>
          </w:p>
        </w:tc>
        <w:tc>
          <w:tcPr>
            <w:tcW w:w="3136" w:type="dxa"/>
          </w:tcPr>
          <w:p w14:paraId="62353F6E" w14:textId="115FDB64" w:rsidR="008B2FDF" w:rsidRPr="009D1250" w:rsidRDefault="008B2FDF" w:rsidP="00873DEE">
            <w:pPr>
              <w:pStyle w:val="ListParagraph"/>
              <w:numPr>
                <w:ilvl w:val="0"/>
                <w:numId w:val="29"/>
              </w:numPr>
              <w:jc w:val="left"/>
              <w:cnfStyle w:val="000000100000" w:firstRow="0" w:lastRow="0" w:firstColumn="0" w:lastColumn="0" w:oddVBand="0" w:evenVBand="0" w:oddHBand="1" w:evenHBand="0" w:firstRowFirstColumn="0" w:firstRowLastColumn="0" w:lastRowFirstColumn="0" w:lastRowLastColumn="0"/>
              <w:rPr>
                <w:rFonts w:cstheme="minorHAnsi"/>
              </w:rPr>
            </w:pPr>
            <w:r w:rsidRPr="009D1250">
              <w:rPr>
                <w:rFonts w:cstheme="minorHAnsi"/>
              </w:rPr>
              <w:t>By working closely with HPA we will ensure our documents are compliant and relevant with all chosen services.</w:t>
            </w:r>
          </w:p>
          <w:p w14:paraId="257044CD" w14:textId="77777777" w:rsidR="00873DEE" w:rsidRPr="009D1250" w:rsidRDefault="00873DEE" w:rsidP="00873DEE">
            <w:pPr>
              <w:pStyle w:val="ListParagraph"/>
              <w:jc w:val="left"/>
              <w:cnfStyle w:val="000000100000" w:firstRow="0" w:lastRow="0" w:firstColumn="0" w:lastColumn="0" w:oddVBand="0" w:evenVBand="0" w:oddHBand="1" w:evenHBand="0" w:firstRowFirstColumn="0" w:firstRowLastColumn="0" w:lastRowFirstColumn="0" w:lastRowLastColumn="0"/>
              <w:rPr>
                <w:rFonts w:cstheme="minorHAnsi"/>
              </w:rPr>
            </w:pPr>
          </w:p>
          <w:p w14:paraId="710709DE" w14:textId="2A89CFB4" w:rsidR="00873DEE" w:rsidRPr="009D1250" w:rsidRDefault="00873DEE" w:rsidP="00873DEE">
            <w:pPr>
              <w:pStyle w:val="ListParagraph"/>
              <w:numPr>
                <w:ilvl w:val="0"/>
                <w:numId w:val="29"/>
              </w:numPr>
              <w:jc w:val="left"/>
              <w:cnfStyle w:val="000000100000" w:firstRow="0" w:lastRow="0" w:firstColumn="0" w:lastColumn="0" w:oddVBand="0" w:evenVBand="0" w:oddHBand="1" w:evenHBand="0" w:firstRowFirstColumn="0" w:firstRowLastColumn="0" w:lastRowFirstColumn="0" w:lastRowLastColumn="0"/>
              <w:rPr>
                <w:rFonts w:cstheme="minorHAnsi"/>
              </w:rPr>
            </w:pPr>
            <w:r w:rsidRPr="009D1250">
              <w:rPr>
                <w:rFonts w:cstheme="minorHAnsi"/>
              </w:rPr>
              <w:t>If any supporting documents are misplaced or not provided HPA will provide the specific documents.</w:t>
            </w:r>
          </w:p>
          <w:p w14:paraId="03F1E378" w14:textId="70FE3015" w:rsidR="00873DEE" w:rsidRPr="009D1250" w:rsidRDefault="00873DEE" w:rsidP="00873DEE">
            <w:pPr>
              <w:jc w:val="left"/>
              <w:cnfStyle w:val="000000100000" w:firstRow="0" w:lastRow="0" w:firstColumn="0" w:lastColumn="0" w:oddVBand="0" w:evenVBand="0" w:oddHBand="1" w:evenHBand="0" w:firstRowFirstColumn="0" w:firstRowLastColumn="0" w:lastRowFirstColumn="0" w:lastRowLastColumn="0"/>
              <w:rPr>
                <w:rFonts w:cstheme="minorHAnsi"/>
              </w:rPr>
            </w:pPr>
            <w:r w:rsidRPr="009D1250">
              <w:rPr>
                <w:rFonts w:cstheme="minorHAnsi"/>
              </w:rPr>
              <w:t>Refer to:</w:t>
            </w:r>
          </w:p>
          <w:p w14:paraId="72303A67" w14:textId="19642116" w:rsidR="00854D2A" w:rsidRPr="009D1250" w:rsidRDefault="00873DEE" w:rsidP="00873DEE">
            <w:pPr>
              <w:jc w:val="left"/>
              <w:cnfStyle w:val="000000100000" w:firstRow="0" w:lastRow="0" w:firstColumn="0" w:lastColumn="0" w:oddVBand="0" w:evenVBand="0" w:oddHBand="1" w:evenHBand="0" w:firstRowFirstColumn="0" w:firstRowLastColumn="0" w:lastRowFirstColumn="0" w:lastRowLastColumn="0"/>
              <w:rPr>
                <w:rFonts w:cstheme="minorHAnsi"/>
              </w:rPr>
            </w:pPr>
            <w:r w:rsidRPr="009D1250">
              <w:rPr>
                <w:rFonts w:eastAsia="Garamond" w:cstheme="minorHAnsi"/>
                <w:color w:val="000000"/>
              </w:rPr>
              <w:t>Compliance Policy and Procedure</w:t>
            </w:r>
          </w:p>
        </w:tc>
        <w:tc>
          <w:tcPr>
            <w:tcW w:w="2842" w:type="dxa"/>
          </w:tcPr>
          <w:p w14:paraId="3F3D6380" w14:textId="77777777" w:rsidR="00854D2A" w:rsidRPr="009D1250" w:rsidRDefault="00854D2A" w:rsidP="00285DB7">
            <w:pPr>
              <w:spacing w:before="0" w:after="0"/>
              <w:cnfStyle w:val="000000100000" w:firstRow="0" w:lastRow="0" w:firstColumn="0" w:lastColumn="0" w:oddVBand="0" w:evenVBand="0" w:oddHBand="1" w:evenHBand="0" w:firstRowFirstColumn="0" w:firstRowLastColumn="0" w:lastRowFirstColumn="0" w:lastRowLastColumn="0"/>
              <w:rPr>
                <w:rFonts w:eastAsia="Times New Roman" w:cs="Arial"/>
              </w:rPr>
            </w:pPr>
          </w:p>
        </w:tc>
      </w:tr>
      <w:tr w:rsidR="009D1250" w:rsidRPr="009D1250" w14:paraId="02DF9724" w14:textId="77777777" w:rsidTr="000147E6">
        <w:trPr>
          <w:cnfStyle w:val="000000010000" w:firstRow="0" w:lastRow="0" w:firstColumn="0" w:lastColumn="0" w:oddVBand="0" w:evenVBand="0" w:oddHBand="0" w:evenHBand="1" w:firstRowFirstColumn="0" w:firstRowLastColumn="0" w:lastRowFirstColumn="0" w:lastRowLastColumn="0"/>
          <w:trHeight w:val="1213"/>
        </w:trPr>
        <w:tc>
          <w:tcPr>
            <w:cnfStyle w:val="001000000000" w:firstRow="0" w:lastRow="0" w:firstColumn="1" w:lastColumn="0" w:oddVBand="0" w:evenVBand="0" w:oddHBand="0" w:evenHBand="0" w:firstRowFirstColumn="0" w:firstRowLastColumn="0" w:lastRowFirstColumn="0" w:lastRowLastColumn="0"/>
            <w:tcW w:w="3025" w:type="dxa"/>
          </w:tcPr>
          <w:p w14:paraId="7F5CFE3C" w14:textId="77777777" w:rsidR="00873DEE" w:rsidRPr="009D1250" w:rsidRDefault="00873DEE" w:rsidP="00873DEE">
            <w:pPr>
              <w:rPr>
                <w:b/>
                <w:bCs w:val="0"/>
              </w:rPr>
            </w:pPr>
            <w:r w:rsidRPr="009D1250">
              <w:rPr>
                <w:b/>
              </w:rPr>
              <w:t>Work Health and Safety</w:t>
            </w:r>
          </w:p>
          <w:p w14:paraId="4F371E56" w14:textId="1093B96A" w:rsidR="00854D2A" w:rsidRPr="009D1250" w:rsidRDefault="00873DEE" w:rsidP="00873DEE">
            <w:pPr>
              <w:pStyle w:val="ListParagraph"/>
              <w:numPr>
                <w:ilvl w:val="0"/>
                <w:numId w:val="30"/>
              </w:numPr>
              <w:spacing w:before="0" w:after="0"/>
              <w:rPr>
                <w:rFonts w:eastAsia="Times New Roman" w:cs="Arial"/>
              </w:rPr>
            </w:pPr>
            <w:r w:rsidRPr="009D1250">
              <w:t>Pandemic</w:t>
            </w:r>
          </w:p>
          <w:p w14:paraId="0E3CC7C4" w14:textId="77777777" w:rsidR="00873DEE" w:rsidRPr="009D1250" w:rsidRDefault="00873DEE" w:rsidP="00873DEE">
            <w:pPr>
              <w:pStyle w:val="ListParagraph"/>
              <w:spacing w:before="0" w:after="0"/>
              <w:rPr>
                <w:rFonts w:eastAsia="Times New Roman" w:cs="Arial"/>
              </w:rPr>
            </w:pPr>
          </w:p>
          <w:p w14:paraId="738D439D" w14:textId="3D3F021C" w:rsidR="00873DEE" w:rsidRPr="009D1250" w:rsidRDefault="00873DEE" w:rsidP="00873DEE">
            <w:pPr>
              <w:pStyle w:val="ListParagraph"/>
              <w:numPr>
                <w:ilvl w:val="0"/>
                <w:numId w:val="30"/>
              </w:numPr>
              <w:spacing w:before="0" w:after="0"/>
              <w:rPr>
                <w:rFonts w:eastAsia="Times New Roman" w:cs="Arial"/>
              </w:rPr>
            </w:pPr>
            <w:r w:rsidRPr="009D1250">
              <w:rPr>
                <w:rFonts w:cs="Arial"/>
                <w:color w:val="202124"/>
              </w:rPr>
              <w:t>Slips/trips/falls</w:t>
            </w:r>
          </w:p>
        </w:tc>
        <w:tc>
          <w:tcPr>
            <w:tcW w:w="1660" w:type="dxa"/>
          </w:tcPr>
          <w:p w14:paraId="01888F5C" w14:textId="77777777" w:rsidR="00873DEE" w:rsidRPr="009D1250" w:rsidRDefault="00873DEE" w:rsidP="00873DEE">
            <w:pPr>
              <w:pStyle w:val="ListParagraph"/>
              <w:spacing w:before="0" w:after="0"/>
              <w:cnfStyle w:val="000000010000" w:firstRow="0" w:lastRow="0" w:firstColumn="0" w:lastColumn="0" w:oddVBand="0" w:evenVBand="0" w:oddHBand="0" w:evenHBand="1" w:firstRowFirstColumn="0" w:firstRowLastColumn="0" w:lastRowFirstColumn="0" w:lastRowLastColumn="0"/>
              <w:rPr>
                <w:rFonts w:eastAsia="Times New Roman" w:cs="Arial"/>
              </w:rPr>
            </w:pPr>
          </w:p>
          <w:p w14:paraId="60EC1BB9" w14:textId="4462133B" w:rsidR="00854D2A" w:rsidRPr="009D1250" w:rsidRDefault="00873DEE" w:rsidP="00873DEE">
            <w:pPr>
              <w:pStyle w:val="ListParagraph"/>
              <w:numPr>
                <w:ilvl w:val="0"/>
                <w:numId w:val="31"/>
              </w:numPr>
              <w:spacing w:before="0" w:after="0"/>
              <w:cnfStyle w:val="000000010000" w:firstRow="0" w:lastRow="0" w:firstColumn="0" w:lastColumn="0" w:oddVBand="0" w:evenVBand="0" w:oddHBand="0" w:evenHBand="1" w:firstRowFirstColumn="0" w:firstRowLastColumn="0" w:lastRowFirstColumn="0" w:lastRowLastColumn="0"/>
              <w:rPr>
                <w:rFonts w:eastAsia="Times New Roman" w:cs="Arial"/>
              </w:rPr>
            </w:pPr>
            <w:r w:rsidRPr="009D1250">
              <w:rPr>
                <w:rFonts w:eastAsia="Times New Roman" w:cs="Arial"/>
              </w:rPr>
              <w:t>Likely</w:t>
            </w:r>
          </w:p>
          <w:p w14:paraId="1E5BD75F" w14:textId="77777777" w:rsidR="00873DEE" w:rsidRPr="009D1250" w:rsidRDefault="00873DEE" w:rsidP="00873DEE">
            <w:pPr>
              <w:pStyle w:val="ListParagraph"/>
              <w:spacing w:before="0" w:after="0"/>
              <w:cnfStyle w:val="000000010000" w:firstRow="0" w:lastRow="0" w:firstColumn="0" w:lastColumn="0" w:oddVBand="0" w:evenVBand="0" w:oddHBand="0" w:evenHBand="1" w:firstRowFirstColumn="0" w:firstRowLastColumn="0" w:lastRowFirstColumn="0" w:lastRowLastColumn="0"/>
              <w:rPr>
                <w:rFonts w:eastAsia="Times New Roman" w:cs="Arial"/>
              </w:rPr>
            </w:pPr>
          </w:p>
          <w:p w14:paraId="4277CCF2" w14:textId="77777777" w:rsidR="00873DEE" w:rsidRPr="009D1250" w:rsidRDefault="00873DEE" w:rsidP="00873DEE">
            <w:pPr>
              <w:pStyle w:val="ListParagraph"/>
              <w:numPr>
                <w:ilvl w:val="0"/>
                <w:numId w:val="31"/>
              </w:numPr>
              <w:spacing w:before="0" w:after="0"/>
              <w:cnfStyle w:val="000000010000" w:firstRow="0" w:lastRow="0" w:firstColumn="0" w:lastColumn="0" w:oddVBand="0" w:evenVBand="0" w:oddHBand="0" w:evenHBand="1" w:firstRowFirstColumn="0" w:firstRowLastColumn="0" w:lastRowFirstColumn="0" w:lastRowLastColumn="0"/>
              <w:rPr>
                <w:rFonts w:eastAsia="Times New Roman" w:cs="Arial"/>
              </w:rPr>
            </w:pPr>
            <w:r w:rsidRPr="009D1250">
              <w:rPr>
                <w:rFonts w:eastAsia="Times New Roman" w:cs="Arial"/>
              </w:rPr>
              <w:t>Likely</w:t>
            </w:r>
          </w:p>
          <w:p w14:paraId="0D67D600" w14:textId="108B1380" w:rsidR="00873DEE" w:rsidRPr="009D1250" w:rsidRDefault="00873DEE" w:rsidP="00873DEE">
            <w:pPr>
              <w:pStyle w:val="ListParagraph"/>
              <w:spacing w:before="0" w:after="0"/>
              <w:cnfStyle w:val="000000010000" w:firstRow="0" w:lastRow="0" w:firstColumn="0" w:lastColumn="0" w:oddVBand="0" w:evenVBand="0" w:oddHBand="0" w:evenHBand="1" w:firstRowFirstColumn="0" w:firstRowLastColumn="0" w:lastRowFirstColumn="0" w:lastRowLastColumn="0"/>
              <w:rPr>
                <w:rFonts w:eastAsia="Times New Roman" w:cs="Arial"/>
              </w:rPr>
            </w:pPr>
          </w:p>
        </w:tc>
        <w:tc>
          <w:tcPr>
            <w:tcW w:w="1646" w:type="dxa"/>
          </w:tcPr>
          <w:p w14:paraId="5659C117" w14:textId="77777777" w:rsidR="00446A80" w:rsidRPr="009D1250" w:rsidRDefault="00446A80" w:rsidP="00446A80">
            <w:pPr>
              <w:pStyle w:val="ListParagraph"/>
              <w:spacing w:before="0" w:after="0"/>
              <w:cnfStyle w:val="000000010000" w:firstRow="0" w:lastRow="0" w:firstColumn="0" w:lastColumn="0" w:oddVBand="0" w:evenVBand="0" w:oddHBand="0" w:evenHBand="1" w:firstRowFirstColumn="0" w:firstRowLastColumn="0" w:lastRowFirstColumn="0" w:lastRowLastColumn="0"/>
              <w:rPr>
                <w:rFonts w:eastAsia="Times New Roman" w:cs="Arial"/>
              </w:rPr>
            </w:pPr>
          </w:p>
          <w:p w14:paraId="3F4D37BF" w14:textId="7944901E" w:rsidR="00854D2A" w:rsidRPr="009D1250" w:rsidRDefault="00446A80" w:rsidP="00446A80">
            <w:pPr>
              <w:pStyle w:val="ListParagraph"/>
              <w:numPr>
                <w:ilvl w:val="0"/>
                <w:numId w:val="32"/>
              </w:numPr>
              <w:spacing w:before="0" w:after="0"/>
              <w:cnfStyle w:val="000000010000" w:firstRow="0" w:lastRow="0" w:firstColumn="0" w:lastColumn="0" w:oddVBand="0" w:evenVBand="0" w:oddHBand="0" w:evenHBand="1" w:firstRowFirstColumn="0" w:firstRowLastColumn="0" w:lastRowFirstColumn="0" w:lastRowLastColumn="0"/>
              <w:rPr>
                <w:rFonts w:eastAsia="Times New Roman" w:cs="Arial"/>
              </w:rPr>
            </w:pPr>
            <w:r w:rsidRPr="009D1250">
              <w:rPr>
                <w:rFonts w:eastAsia="Times New Roman" w:cs="Arial"/>
              </w:rPr>
              <w:t xml:space="preserve">High </w:t>
            </w:r>
          </w:p>
          <w:p w14:paraId="1A2E3218" w14:textId="77777777" w:rsidR="00446A80" w:rsidRPr="009D1250" w:rsidRDefault="00446A80" w:rsidP="00446A80">
            <w:pPr>
              <w:pStyle w:val="ListParagraph"/>
              <w:spacing w:before="0" w:after="0"/>
              <w:cnfStyle w:val="000000010000" w:firstRow="0" w:lastRow="0" w:firstColumn="0" w:lastColumn="0" w:oddVBand="0" w:evenVBand="0" w:oddHBand="0" w:evenHBand="1" w:firstRowFirstColumn="0" w:firstRowLastColumn="0" w:lastRowFirstColumn="0" w:lastRowLastColumn="0"/>
              <w:rPr>
                <w:rFonts w:eastAsia="Times New Roman" w:cs="Arial"/>
              </w:rPr>
            </w:pPr>
          </w:p>
          <w:p w14:paraId="63896A22" w14:textId="3617A363" w:rsidR="00446A80" w:rsidRPr="009D1250" w:rsidRDefault="00446A80" w:rsidP="00446A80">
            <w:pPr>
              <w:pStyle w:val="ListParagraph"/>
              <w:numPr>
                <w:ilvl w:val="0"/>
                <w:numId w:val="32"/>
              </w:numPr>
              <w:spacing w:before="0" w:after="0"/>
              <w:cnfStyle w:val="000000010000" w:firstRow="0" w:lastRow="0" w:firstColumn="0" w:lastColumn="0" w:oddVBand="0" w:evenVBand="0" w:oddHBand="0" w:evenHBand="1" w:firstRowFirstColumn="0" w:firstRowLastColumn="0" w:lastRowFirstColumn="0" w:lastRowLastColumn="0"/>
              <w:rPr>
                <w:rFonts w:eastAsia="Times New Roman" w:cs="Arial"/>
              </w:rPr>
            </w:pPr>
            <w:r w:rsidRPr="009D1250">
              <w:rPr>
                <w:rFonts w:eastAsia="Times New Roman" w:cs="Arial"/>
              </w:rPr>
              <w:t>High</w:t>
            </w:r>
          </w:p>
        </w:tc>
        <w:tc>
          <w:tcPr>
            <w:tcW w:w="722" w:type="dxa"/>
          </w:tcPr>
          <w:p w14:paraId="4E5146E3" w14:textId="77777777" w:rsidR="00854D2A" w:rsidRDefault="00854D2A" w:rsidP="00285DB7">
            <w:pPr>
              <w:spacing w:before="0" w:after="0"/>
              <w:cnfStyle w:val="000000010000" w:firstRow="0" w:lastRow="0" w:firstColumn="0" w:lastColumn="0" w:oddVBand="0" w:evenVBand="0" w:oddHBand="0" w:evenHBand="1" w:firstRowFirstColumn="0" w:firstRowLastColumn="0" w:lastRowFirstColumn="0" w:lastRowLastColumn="0"/>
              <w:rPr>
                <w:rFonts w:eastAsia="Times New Roman" w:cs="Arial"/>
              </w:rPr>
            </w:pPr>
          </w:p>
          <w:p w14:paraId="65C89A07" w14:textId="77777777" w:rsidR="00306BAD" w:rsidRDefault="00306BAD" w:rsidP="00306BAD">
            <w:pPr>
              <w:cnfStyle w:val="000000010000" w:firstRow="0" w:lastRow="0" w:firstColumn="0" w:lastColumn="0" w:oddVBand="0" w:evenVBand="0" w:oddHBand="0" w:evenHBand="1" w:firstRowFirstColumn="0" w:firstRowLastColumn="0" w:lastRowFirstColumn="0" w:lastRowLastColumn="0"/>
              <w:rPr>
                <w:rFonts w:eastAsia="Times New Roman" w:cs="Arial"/>
              </w:rPr>
            </w:pPr>
            <w:r>
              <w:rPr>
                <w:rFonts w:eastAsia="Times New Roman" w:cs="Arial"/>
              </w:rPr>
              <w:t>4</w:t>
            </w:r>
          </w:p>
          <w:p w14:paraId="29B973AB" w14:textId="5BC9F215" w:rsidR="00306BAD" w:rsidRPr="00306BAD" w:rsidRDefault="00306BAD" w:rsidP="00306BAD">
            <w:pPr>
              <w:cnfStyle w:val="000000010000" w:firstRow="0" w:lastRow="0" w:firstColumn="0" w:lastColumn="0" w:oddVBand="0" w:evenVBand="0" w:oddHBand="0" w:evenHBand="1" w:firstRowFirstColumn="0" w:firstRowLastColumn="0" w:lastRowFirstColumn="0" w:lastRowLastColumn="0"/>
              <w:rPr>
                <w:rFonts w:eastAsia="Times New Roman" w:cs="Arial"/>
              </w:rPr>
            </w:pPr>
            <w:r>
              <w:rPr>
                <w:rFonts w:eastAsia="Times New Roman" w:cs="Arial"/>
              </w:rPr>
              <w:t>4</w:t>
            </w:r>
          </w:p>
        </w:tc>
        <w:tc>
          <w:tcPr>
            <w:tcW w:w="3136" w:type="dxa"/>
          </w:tcPr>
          <w:p w14:paraId="3307525D" w14:textId="768DD942" w:rsidR="00446A80" w:rsidRPr="009D1250" w:rsidRDefault="00446A80" w:rsidP="00446A80">
            <w:pPr>
              <w:pStyle w:val="ListParagraph"/>
              <w:numPr>
                <w:ilvl w:val="0"/>
                <w:numId w:val="34"/>
              </w:numPr>
              <w:jc w:val="left"/>
              <w:cnfStyle w:val="000000010000" w:firstRow="0" w:lastRow="0" w:firstColumn="0" w:lastColumn="0" w:oddVBand="0" w:evenVBand="0" w:oddHBand="0" w:evenHBand="1" w:firstRowFirstColumn="0" w:firstRowLastColumn="0" w:lastRowFirstColumn="0" w:lastRowLastColumn="0"/>
              <w:rPr>
                <w:rFonts w:cstheme="minorHAnsi"/>
              </w:rPr>
            </w:pPr>
            <w:r w:rsidRPr="009D1250">
              <w:rPr>
                <w:rFonts w:cstheme="minorHAnsi"/>
              </w:rPr>
              <w:t>Have the correct Policies and Procedures in place to ensure we</w:t>
            </w:r>
            <w:r w:rsidR="00F41DE9" w:rsidRPr="009D1250">
              <w:rPr>
                <w:rFonts w:cstheme="minorHAnsi"/>
              </w:rPr>
              <w:t xml:space="preserve"> </w:t>
            </w:r>
            <w:r w:rsidRPr="009D1250">
              <w:rPr>
                <w:rFonts w:cstheme="minorHAnsi"/>
              </w:rPr>
              <w:t>know what to implement in case of a</w:t>
            </w:r>
            <w:r w:rsidR="00F41DE9" w:rsidRPr="009D1250">
              <w:rPr>
                <w:rFonts w:cstheme="minorHAnsi"/>
              </w:rPr>
              <w:t xml:space="preserve"> </w:t>
            </w:r>
            <w:r w:rsidRPr="009D1250">
              <w:rPr>
                <w:rFonts w:cstheme="minorHAnsi"/>
              </w:rPr>
              <w:t>pandemic.</w:t>
            </w:r>
          </w:p>
          <w:p w14:paraId="3AD4BC07" w14:textId="2E880406" w:rsidR="00F41DE9" w:rsidRPr="009D1250" w:rsidRDefault="00F41DE9" w:rsidP="00F41DE9">
            <w:pPr>
              <w:jc w:val="left"/>
              <w:cnfStyle w:val="000000010000" w:firstRow="0" w:lastRow="0" w:firstColumn="0" w:lastColumn="0" w:oddVBand="0" w:evenVBand="0" w:oddHBand="0" w:evenHBand="1" w:firstRowFirstColumn="0" w:firstRowLastColumn="0" w:lastRowFirstColumn="0" w:lastRowLastColumn="0"/>
              <w:rPr>
                <w:rFonts w:cstheme="minorHAnsi"/>
              </w:rPr>
            </w:pPr>
            <w:r w:rsidRPr="009D1250">
              <w:rPr>
                <w:rFonts w:cstheme="minorHAnsi"/>
              </w:rPr>
              <w:t>Refer to:</w:t>
            </w:r>
          </w:p>
          <w:p w14:paraId="330F2B07" w14:textId="2F7A3EA0" w:rsidR="00F41DE9" w:rsidRPr="009D1250" w:rsidRDefault="00F41DE9" w:rsidP="00F41DE9">
            <w:pPr>
              <w:jc w:val="left"/>
              <w:cnfStyle w:val="000000010000" w:firstRow="0" w:lastRow="0" w:firstColumn="0" w:lastColumn="0" w:oddVBand="0" w:evenVBand="0" w:oddHBand="0" w:evenHBand="1" w:firstRowFirstColumn="0" w:firstRowLastColumn="0" w:lastRowFirstColumn="0" w:lastRowLastColumn="0"/>
              <w:rPr>
                <w:rFonts w:cstheme="minorHAnsi"/>
              </w:rPr>
            </w:pPr>
            <w:r w:rsidRPr="009D1250">
              <w:rPr>
                <w:rFonts w:cstheme="minorHAnsi"/>
              </w:rPr>
              <w:t>Covid Policy and Procedure</w:t>
            </w:r>
          </w:p>
          <w:p w14:paraId="587DA915" w14:textId="6990007F" w:rsidR="00F41DE9" w:rsidRPr="009D1250" w:rsidRDefault="00F41DE9" w:rsidP="00F41DE9">
            <w:pPr>
              <w:pStyle w:val="ListParagraph"/>
              <w:numPr>
                <w:ilvl w:val="0"/>
                <w:numId w:val="34"/>
              </w:numPr>
              <w:jc w:val="left"/>
              <w:cnfStyle w:val="000000010000" w:firstRow="0" w:lastRow="0" w:firstColumn="0" w:lastColumn="0" w:oddVBand="0" w:evenVBand="0" w:oddHBand="0" w:evenHBand="1" w:firstRowFirstColumn="0" w:firstRowLastColumn="0" w:lastRowFirstColumn="0" w:lastRowLastColumn="0"/>
              <w:rPr>
                <w:rFonts w:cstheme="minorHAnsi"/>
              </w:rPr>
            </w:pPr>
            <w:r w:rsidRPr="009D1250">
              <w:rPr>
                <w:rFonts w:cstheme="minorHAnsi"/>
              </w:rPr>
              <w:t xml:space="preserve">Have all worker’s trained in incident management which is mentioned in the staff induction </w:t>
            </w:r>
            <w:r w:rsidRPr="009D1250">
              <w:rPr>
                <w:rFonts w:cstheme="minorHAnsi"/>
              </w:rPr>
              <w:lastRenderedPageBreak/>
              <w:t>checklist and worker’s handbook.</w:t>
            </w:r>
          </w:p>
          <w:p w14:paraId="2B06FF63" w14:textId="77777777" w:rsidR="00F41DE9" w:rsidRPr="009D1250" w:rsidRDefault="00F41DE9" w:rsidP="00F41DE9">
            <w:pPr>
              <w:jc w:val="left"/>
              <w:cnfStyle w:val="000000010000" w:firstRow="0" w:lastRow="0" w:firstColumn="0" w:lastColumn="0" w:oddVBand="0" w:evenVBand="0" w:oddHBand="0" w:evenHBand="1" w:firstRowFirstColumn="0" w:firstRowLastColumn="0" w:lastRowFirstColumn="0" w:lastRowLastColumn="0"/>
              <w:rPr>
                <w:rFonts w:eastAsiaTheme="majorEastAsia" w:cstheme="minorHAnsi"/>
                <w:color w:val="000000"/>
              </w:rPr>
            </w:pPr>
            <w:r w:rsidRPr="009D1250">
              <w:rPr>
                <w:rFonts w:eastAsiaTheme="majorEastAsia" w:cstheme="minorHAnsi"/>
                <w:color w:val="000000"/>
              </w:rPr>
              <w:t>Refer to:</w:t>
            </w:r>
          </w:p>
          <w:p w14:paraId="7FC152EB" w14:textId="68D0BD9C" w:rsidR="00F41DE9" w:rsidRPr="009D1250" w:rsidRDefault="00F41DE9" w:rsidP="00F41DE9">
            <w:pPr>
              <w:jc w:val="left"/>
              <w:cnfStyle w:val="000000010000" w:firstRow="0" w:lastRow="0" w:firstColumn="0" w:lastColumn="0" w:oddVBand="0" w:evenVBand="0" w:oddHBand="0" w:evenHBand="1" w:firstRowFirstColumn="0" w:firstRowLastColumn="0" w:lastRowFirstColumn="0" w:lastRowLastColumn="0"/>
              <w:rPr>
                <w:rFonts w:cstheme="minorHAnsi"/>
              </w:rPr>
            </w:pPr>
            <w:r w:rsidRPr="009D1250">
              <w:rPr>
                <w:rFonts w:eastAsiaTheme="majorEastAsia" w:cstheme="minorHAnsi"/>
                <w:color w:val="000000"/>
              </w:rPr>
              <w:t>Incident Management Policy and Procedure</w:t>
            </w:r>
          </w:p>
          <w:p w14:paraId="4A972E61" w14:textId="4ABC86EC" w:rsidR="00854D2A" w:rsidRPr="009D1250" w:rsidRDefault="00854D2A" w:rsidP="00446A80">
            <w:pPr>
              <w:pStyle w:val="ListParagraph"/>
              <w:spacing w:before="0" w:after="0"/>
              <w:cnfStyle w:val="000000010000" w:firstRow="0" w:lastRow="0" w:firstColumn="0" w:lastColumn="0" w:oddVBand="0" w:evenVBand="0" w:oddHBand="0" w:evenHBand="1" w:firstRowFirstColumn="0" w:firstRowLastColumn="0" w:lastRowFirstColumn="0" w:lastRowLastColumn="0"/>
              <w:rPr>
                <w:rFonts w:eastAsia="Times New Roman" w:cs="Arial"/>
              </w:rPr>
            </w:pPr>
          </w:p>
        </w:tc>
        <w:tc>
          <w:tcPr>
            <w:tcW w:w="2842" w:type="dxa"/>
          </w:tcPr>
          <w:p w14:paraId="24DB0F1D" w14:textId="77777777" w:rsidR="00854D2A" w:rsidRPr="009D1250" w:rsidRDefault="00854D2A" w:rsidP="00285DB7">
            <w:pPr>
              <w:spacing w:before="0" w:after="0"/>
              <w:cnfStyle w:val="000000010000" w:firstRow="0" w:lastRow="0" w:firstColumn="0" w:lastColumn="0" w:oddVBand="0" w:evenVBand="0" w:oddHBand="0" w:evenHBand="1" w:firstRowFirstColumn="0" w:firstRowLastColumn="0" w:lastRowFirstColumn="0" w:lastRowLastColumn="0"/>
              <w:rPr>
                <w:rFonts w:eastAsia="Times New Roman" w:cs="Arial"/>
              </w:rPr>
            </w:pPr>
          </w:p>
        </w:tc>
      </w:tr>
      <w:tr w:rsidR="009D1250" w:rsidRPr="009D1250" w14:paraId="4EA58546" w14:textId="77777777" w:rsidTr="000147E6">
        <w:trPr>
          <w:cnfStyle w:val="000000100000" w:firstRow="0" w:lastRow="0" w:firstColumn="0" w:lastColumn="0" w:oddVBand="0" w:evenVBand="0" w:oddHBand="1" w:evenHBand="0" w:firstRowFirstColumn="0" w:firstRowLastColumn="0" w:lastRowFirstColumn="0" w:lastRowLastColumn="0"/>
          <w:trHeight w:val="1213"/>
        </w:trPr>
        <w:tc>
          <w:tcPr>
            <w:cnfStyle w:val="001000000000" w:firstRow="0" w:lastRow="0" w:firstColumn="1" w:lastColumn="0" w:oddVBand="0" w:evenVBand="0" w:oddHBand="0" w:evenHBand="0" w:firstRowFirstColumn="0" w:firstRowLastColumn="0" w:lastRowFirstColumn="0" w:lastRowLastColumn="0"/>
            <w:tcW w:w="3025" w:type="dxa"/>
          </w:tcPr>
          <w:p w14:paraId="57B17740" w14:textId="4E38BA53" w:rsidR="00F41DE9" w:rsidRPr="009D1250" w:rsidRDefault="00F41DE9" w:rsidP="00F41DE9">
            <w:pPr>
              <w:pStyle w:val="trt0xe"/>
              <w:shd w:val="clear" w:color="auto" w:fill="FFFFFF"/>
              <w:spacing w:before="0" w:beforeAutospacing="0" w:after="60" w:afterAutospacing="0"/>
              <w:rPr>
                <w:rFonts w:asciiTheme="minorHAnsi" w:hAnsiTheme="minorHAnsi" w:cs="Arial"/>
                <w:b/>
                <w:bCs w:val="0"/>
                <w:color w:val="202124"/>
                <w:sz w:val="20"/>
                <w:szCs w:val="20"/>
              </w:rPr>
            </w:pPr>
            <w:r w:rsidRPr="009D1250">
              <w:rPr>
                <w:rFonts w:asciiTheme="minorHAnsi" w:hAnsiTheme="minorHAnsi" w:cs="Arial"/>
                <w:b/>
                <w:color w:val="202124"/>
                <w:sz w:val="20"/>
                <w:szCs w:val="20"/>
              </w:rPr>
              <w:t>Financial Management</w:t>
            </w:r>
          </w:p>
          <w:p w14:paraId="0158FC0D" w14:textId="79E3DB5C" w:rsidR="00854D2A" w:rsidRPr="009D1250" w:rsidRDefault="00F41DE9" w:rsidP="00F41DE9">
            <w:pPr>
              <w:pStyle w:val="ListParagraph"/>
              <w:numPr>
                <w:ilvl w:val="0"/>
                <w:numId w:val="35"/>
              </w:numPr>
              <w:spacing w:before="0" w:after="0"/>
              <w:rPr>
                <w:rFonts w:eastAsia="Times New Roman" w:cs="Arial"/>
              </w:rPr>
            </w:pPr>
            <w:r w:rsidRPr="009D1250">
              <w:rPr>
                <w:rFonts w:cs="Arial"/>
                <w:color w:val="202124"/>
              </w:rPr>
              <w:t>Going Bankrupt</w:t>
            </w:r>
          </w:p>
          <w:p w14:paraId="35634957" w14:textId="77777777" w:rsidR="00F41DE9" w:rsidRPr="009D1250" w:rsidRDefault="00F41DE9" w:rsidP="00F41DE9">
            <w:pPr>
              <w:pStyle w:val="ListParagraph"/>
              <w:spacing w:before="0" w:after="0"/>
              <w:rPr>
                <w:rFonts w:eastAsia="Times New Roman" w:cs="Arial"/>
              </w:rPr>
            </w:pPr>
          </w:p>
          <w:p w14:paraId="67914D2C" w14:textId="3D015E41" w:rsidR="00F41DE9" w:rsidRPr="009D1250" w:rsidRDefault="00F41DE9" w:rsidP="00F41DE9">
            <w:pPr>
              <w:pStyle w:val="ListParagraph"/>
              <w:numPr>
                <w:ilvl w:val="0"/>
                <w:numId w:val="35"/>
              </w:numPr>
              <w:spacing w:before="0" w:after="0"/>
              <w:jc w:val="left"/>
              <w:rPr>
                <w:rFonts w:eastAsia="Times New Roman" w:cs="Arial"/>
              </w:rPr>
            </w:pPr>
            <w:r w:rsidRPr="009D1250">
              <w:rPr>
                <w:rFonts w:cs="Arial"/>
                <w:bCs w:val="0"/>
              </w:rPr>
              <w:t>Gaps in Insurance cover</w:t>
            </w:r>
            <w:r w:rsidRPr="009D1250">
              <w:rPr>
                <w:rFonts w:cs="Arial"/>
              </w:rPr>
              <w:t xml:space="preserve"> </w:t>
            </w:r>
          </w:p>
        </w:tc>
        <w:tc>
          <w:tcPr>
            <w:tcW w:w="1660" w:type="dxa"/>
          </w:tcPr>
          <w:p w14:paraId="2D5BAE81" w14:textId="77777777" w:rsidR="000147E6" w:rsidRPr="009D1250" w:rsidRDefault="000147E6" w:rsidP="000147E6">
            <w:pPr>
              <w:pStyle w:val="ListParagraph"/>
              <w:spacing w:before="0" w:after="0"/>
              <w:cnfStyle w:val="000000100000" w:firstRow="0" w:lastRow="0" w:firstColumn="0" w:lastColumn="0" w:oddVBand="0" w:evenVBand="0" w:oddHBand="1" w:evenHBand="0" w:firstRowFirstColumn="0" w:firstRowLastColumn="0" w:lastRowFirstColumn="0" w:lastRowLastColumn="0"/>
              <w:rPr>
                <w:rFonts w:eastAsia="Times New Roman" w:cs="Arial"/>
              </w:rPr>
            </w:pPr>
          </w:p>
          <w:p w14:paraId="22BF0A3F" w14:textId="2B9FD283" w:rsidR="00854D2A" w:rsidRPr="009D1250" w:rsidRDefault="000147E6" w:rsidP="000147E6">
            <w:pPr>
              <w:pStyle w:val="ListParagraph"/>
              <w:numPr>
                <w:ilvl w:val="0"/>
                <w:numId w:val="36"/>
              </w:numPr>
              <w:spacing w:before="0" w:after="0"/>
              <w:cnfStyle w:val="000000100000" w:firstRow="0" w:lastRow="0" w:firstColumn="0" w:lastColumn="0" w:oddVBand="0" w:evenVBand="0" w:oddHBand="1" w:evenHBand="0" w:firstRowFirstColumn="0" w:firstRowLastColumn="0" w:lastRowFirstColumn="0" w:lastRowLastColumn="0"/>
              <w:rPr>
                <w:rFonts w:eastAsia="Times New Roman" w:cs="Arial"/>
              </w:rPr>
            </w:pPr>
            <w:r w:rsidRPr="009D1250">
              <w:rPr>
                <w:rFonts w:eastAsia="Times New Roman" w:cs="Arial"/>
              </w:rPr>
              <w:t>Unlikely</w:t>
            </w:r>
          </w:p>
          <w:p w14:paraId="013A10B6" w14:textId="77777777" w:rsidR="000147E6" w:rsidRPr="009D1250" w:rsidRDefault="000147E6" w:rsidP="000147E6">
            <w:pPr>
              <w:pStyle w:val="ListParagraph"/>
              <w:spacing w:before="0" w:after="0"/>
              <w:cnfStyle w:val="000000100000" w:firstRow="0" w:lastRow="0" w:firstColumn="0" w:lastColumn="0" w:oddVBand="0" w:evenVBand="0" w:oddHBand="1" w:evenHBand="0" w:firstRowFirstColumn="0" w:firstRowLastColumn="0" w:lastRowFirstColumn="0" w:lastRowLastColumn="0"/>
              <w:rPr>
                <w:rFonts w:eastAsia="Times New Roman" w:cs="Arial"/>
              </w:rPr>
            </w:pPr>
          </w:p>
          <w:p w14:paraId="4C4A747D" w14:textId="29B3143A" w:rsidR="000147E6" w:rsidRPr="009D1250" w:rsidRDefault="000147E6" w:rsidP="000147E6">
            <w:pPr>
              <w:pStyle w:val="ListParagraph"/>
              <w:numPr>
                <w:ilvl w:val="0"/>
                <w:numId w:val="36"/>
              </w:numPr>
              <w:spacing w:before="0" w:after="0"/>
              <w:cnfStyle w:val="000000100000" w:firstRow="0" w:lastRow="0" w:firstColumn="0" w:lastColumn="0" w:oddVBand="0" w:evenVBand="0" w:oddHBand="1" w:evenHBand="0" w:firstRowFirstColumn="0" w:firstRowLastColumn="0" w:lastRowFirstColumn="0" w:lastRowLastColumn="0"/>
              <w:rPr>
                <w:rFonts w:eastAsia="Times New Roman" w:cs="Arial"/>
              </w:rPr>
            </w:pPr>
            <w:r w:rsidRPr="009D1250">
              <w:rPr>
                <w:rFonts w:eastAsia="Times New Roman" w:cs="Arial"/>
              </w:rPr>
              <w:t>Unlikely</w:t>
            </w:r>
          </w:p>
        </w:tc>
        <w:tc>
          <w:tcPr>
            <w:tcW w:w="1646" w:type="dxa"/>
          </w:tcPr>
          <w:p w14:paraId="56173BFC" w14:textId="77777777" w:rsidR="000147E6" w:rsidRPr="009D1250" w:rsidRDefault="000147E6" w:rsidP="000147E6">
            <w:pPr>
              <w:pStyle w:val="ListParagraph"/>
              <w:spacing w:before="0" w:after="0"/>
              <w:cnfStyle w:val="000000100000" w:firstRow="0" w:lastRow="0" w:firstColumn="0" w:lastColumn="0" w:oddVBand="0" w:evenVBand="0" w:oddHBand="1" w:evenHBand="0" w:firstRowFirstColumn="0" w:firstRowLastColumn="0" w:lastRowFirstColumn="0" w:lastRowLastColumn="0"/>
              <w:rPr>
                <w:rFonts w:eastAsia="Times New Roman" w:cs="Arial"/>
              </w:rPr>
            </w:pPr>
          </w:p>
          <w:p w14:paraId="5F834CF4" w14:textId="546521BD" w:rsidR="00854D2A" w:rsidRPr="009D1250" w:rsidRDefault="000147E6" w:rsidP="000147E6">
            <w:pPr>
              <w:pStyle w:val="ListParagraph"/>
              <w:numPr>
                <w:ilvl w:val="0"/>
                <w:numId w:val="37"/>
              </w:numPr>
              <w:spacing w:before="0" w:after="0"/>
              <w:cnfStyle w:val="000000100000" w:firstRow="0" w:lastRow="0" w:firstColumn="0" w:lastColumn="0" w:oddVBand="0" w:evenVBand="0" w:oddHBand="1" w:evenHBand="0" w:firstRowFirstColumn="0" w:firstRowLastColumn="0" w:lastRowFirstColumn="0" w:lastRowLastColumn="0"/>
              <w:rPr>
                <w:rFonts w:eastAsia="Times New Roman" w:cs="Arial"/>
              </w:rPr>
            </w:pPr>
            <w:r w:rsidRPr="009D1250">
              <w:rPr>
                <w:rFonts w:eastAsia="Times New Roman" w:cs="Arial"/>
              </w:rPr>
              <w:t>High</w:t>
            </w:r>
          </w:p>
          <w:p w14:paraId="46CC3EC7" w14:textId="77777777" w:rsidR="000147E6" w:rsidRPr="009D1250" w:rsidRDefault="000147E6" w:rsidP="000147E6">
            <w:pPr>
              <w:pStyle w:val="ListParagraph"/>
              <w:spacing w:before="0" w:after="0"/>
              <w:cnfStyle w:val="000000100000" w:firstRow="0" w:lastRow="0" w:firstColumn="0" w:lastColumn="0" w:oddVBand="0" w:evenVBand="0" w:oddHBand="1" w:evenHBand="0" w:firstRowFirstColumn="0" w:firstRowLastColumn="0" w:lastRowFirstColumn="0" w:lastRowLastColumn="0"/>
              <w:rPr>
                <w:rFonts w:eastAsia="Times New Roman" w:cs="Arial"/>
              </w:rPr>
            </w:pPr>
          </w:p>
          <w:p w14:paraId="5F63C1A4" w14:textId="10E5B775" w:rsidR="000147E6" w:rsidRPr="009D1250" w:rsidRDefault="000147E6" w:rsidP="000147E6">
            <w:pPr>
              <w:pStyle w:val="ListParagraph"/>
              <w:numPr>
                <w:ilvl w:val="0"/>
                <w:numId w:val="37"/>
              </w:numPr>
              <w:spacing w:before="0" w:after="0"/>
              <w:cnfStyle w:val="000000100000" w:firstRow="0" w:lastRow="0" w:firstColumn="0" w:lastColumn="0" w:oddVBand="0" w:evenVBand="0" w:oddHBand="1" w:evenHBand="0" w:firstRowFirstColumn="0" w:firstRowLastColumn="0" w:lastRowFirstColumn="0" w:lastRowLastColumn="0"/>
              <w:rPr>
                <w:rFonts w:eastAsia="Times New Roman" w:cs="Arial"/>
              </w:rPr>
            </w:pPr>
            <w:r w:rsidRPr="009D1250">
              <w:rPr>
                <w:rFonts w:eastAsia="Times New Roman" w:cs="Arial"/>
              </w:rPr>
              <w:t>High</w:t>
            </w:r>
          </w:p>
        </w:tc>
        <w:tc>
          <w:tcPr>
            <w:tcW w:w="722" w:type="dxa"/>
          </w:tcPr>
          <w:p w14:paraId="0785AC52" w14:textId="77777777" w:rsidR="00854D2A" w:rsidRDefault="00854D2A" w:rsidP="00285DB7">
            <w:pPr>
              <w:spacing w:before="0" w:after="0"/>
              <w:cnfStyle w:val="000000100000" w:firstRow="0" w:lastRow="0" w:firstColumn="0" w:lastColumn="0" w:oddVBand="0" w:evenVBand="0" w:oddHBand="1" w:evenHBand="0" w:firstRowFirstColumn="0" w:firstRowLastColumn="0" w:lastRowFirstColumn="0" w:lastRowLastColumn="0"/>
              <w:rPr>
                <w:rFonts w:eastAsia="Times New Roman" w:cs="Arial"/>
              </w:rPr>
            </w:pPr>
          </w:p>
          <w:p w14:paraId="07C0E4A5" w14:textId="77777777" w:rsidR="00306BAD" w:rsidRDefault="00306BAD" w:rsidP="00306BAD">
            <w:pPr>
              <w:cnfStyle w:val="000000100000" w:firstRow="0" w:lastRow="0" w:firstColumn="0" w:lastColumn="0" w:oddVBand="0" w:evenVBand="0" w:oddHBand="1" w:evenHBand="0" w:firstRowFirstColumn="0" w:firstRowLastColumn="0" w:lastRowFirstColumn="0" w:lastRowLastColumn="0"/>
              <w:rPr>
                <w:rFonts w:eastAsia="Times New Roman" w:cs="Arial"/>
              </w:rPr>
            </w:pPr>
            <w:r>
              <w:rPr>
                <w:rFonts w:eastAsia="Times New Roman" w:cs="Arial"/>
              </w:rPr>
              <w:t>3</w:t>
            </w:r>
          </w:p>
          <w:p w14:paraId="11088F71" w14:textId="33186EB7" w:rsidR="00306BAD" w:rsidRPr="00306BAD" w:rsidRDefault="00306BAD" w:rsidP="00306BAD">
            <w:pPr>
              <w:cnfStyle w:val="000000100000" w:firstRow="0" w:lastRow="0" w:firstColumn="0" w:lastColumn="0" w:oddVBand="0" w:evenVBand="0" w:oddHBand="1" w:evenHBand="0" w:firstRowFirstColumn="0" w:firstRowLastColumn="0" w:lastRowFirstColumn="0" w:lastRowLastColumn="0"/>
              <w:rPr>
                <w:rFonts w:eastAsia="Times New Roman" w:cs="Arial"/>
              </w:rPr>
            </w:pPr>
            <w:r>
              <w:rPr>
                <w:rFonts w:eastAsia="Times New Roman" w:cs="Arial"/>
              </w:rPr>
              <w:t>3</w:t>
            </w:r>
          </w:p>
        </w:tc>
        <w:tc>
          <w:tcPr>
            <w:tcW w:w="3136" w:type="dxa"/>
          </w:tcPr>
          <w:p w14:paraId="5D4A99EF" w14:textId="01915557" w:rsidR="000147E6" w:rsidRPr="009D1250" w:rsidRDefault="000147E6" w:rsidP="000147E6">
            <w:pPr>
              <w:pStyle w:val="ListParagraph"/>
              <w:numPr>
                <w:ilvl w:val="0"/>
                <w:numId w:val="38"/>
              </w:numPr>
              <w:jc w:val="left"/>
              <w:cnfStyle w:val="000000100000" w:firstRow="0" w:lastRow="0" w:firstColumn="0" w:lastColumn="0" w:oddVBand="0" w:evenVBand="0" w:oddHBand="1" w:evenHBand="0" w:firstRowFirstColumn="0" w:firstRowLastColumn="0" w:lastRowFirstColumn="0" w:lastRowLastColumn="0"/>
              <w:rPr>
                <w:rFonts w:cstheme="minorHAnsi"/>
              </w:rPr>
            </w:pPr>
            <w:r w:rsidRPr="009D1250">
              <w:rPr>
                <w:rFonts w:cstheme="minorHAnsi"/>
              </w:rPr>
              <w:t>Ensure that we have an emergency fund of $10,000</w:t>
            </w:r>
          </w:p>
          <w:p w14:paraId="3F839C95" w14:textId="77777777" w:rsidR="000147E6" w:rsidRPr="009D1250" w:rsidRDefault="000147E6" w:rsidP="000147E6">
            <w:pPr>
              <w:pStyle w:val="ListParagraph"/>
              <w:jc w:val="left"/>
              <w:cnfStyle w:val="000000100000" w:firstRow="0" w:lastRow="0" w:firstColumn="0" w:lastColumn="0" w:oddVBand="0" w:evenVBand="0" w:oddHBand="1" w:evenHBand="0" w:firstRowFirstColumn="0" w:firstRowLastColumn="0" w:lastRowFirstColumn="0" w:lastRowLastColumn="0"/>
              <w:rPr>
                <w:rFonts w:cstheme="minorHAnsi"/>
              </w:rPr>
            </w:pPr>
          </w:p>
          <w:p w14:paraId="18407878" w14:textId="0431AFDD" w:rsidR="000147E6" w:rsidRPr="009D1250" w:rsidRDefault="000147E6" w:rsidP="000147E6">
            <w:pPr>
              <w:pStyle w:val="ListParagraph"/>
              <w:numPr>
                <w:ilvl w:val="0"/>
                <w:numId w:val="38"/>
              </w:numPr>
              <w:jc w:val="left"/>
              <w:cnfStyle w:val="000000100000" w:firstRow="0" w:lastRow="0" w:firstColumn="0" w:lastColumn="0" w:oddVBand="0" w:evenVBand="0" w:oddHBand="1" w:evenHBand="0" w:firstRowFirstColumn="0" w:firstRowLastColumn="0" w:lastRowFirstColumn="0" w:lastRowLastColumn="0"/>
              <w:rPr>
                <w:rFonts w:cstheme="minorHAnsi"/>
              </w:rPr>
            </w:pPr>
            <w:r w:rsidRPr="009D1250">
              <w:rPr>
                <w:rFonts w:cstheme="minorHAnsi"/>
              </w:rPr>
              <w:t>Ensure all Insurances are documented on our Insurance Register and kept up to date.</w:t>
            </w:r>
          </w:p>
          <w:p w14:paraId="54437E80" w14:textId="77777777" w:rsidR="000147E6" w:rsidRPr="009D1250" w:rsidRDefault="000147E6" w:rsidP="000147E6">
            <w:pPr>
              <w:jc w:val="left"/>
              <w:cnfStyle w:val="000000100000" w:firstRow="0" w:lastRow="0" w:firstColumn="0" w:lastColumn="0" w:oddVBand="0" w:evenVBand="0" w:oddHBand="1" w:evenHBand="0" w:firstRowFirstColumn="0" w:firstRowLastColumn="0" w:lastRowFirstColumn="0" w:lastRowLastColumn="0"/>
              <w:rPr>
                <w:rFonts w:eastAsiaTheme="majorEastAsia" w:cstheme="minorHAnsi"/>
                <w:color w:val="000000"/>
              </w:rPr>
            </w:pPr>
            <w:r w:rsidRPr="009D1250">
              <w:rPr>
                <w:rFonts w:eastAsiaTheme="majorEastAsia" w:cstheme="minorHAnsi"/>
                <w:color w:val="000000"/>
              </w:rPr>
              <w:t>Refer to:</w:t>
            </w:r>
          </w:p>
          <w:p w14:paraId="6C9A969F" w14:textId="12835AEA" w:rsidR="000147E6" w:rsidRPr="009D1250" w:rsidRDefault="000147E6" w:rsidP="000147E6">
            <w:pPr>
              <w:jc w:val="left"/>
              <w:cnfStyle w:val="000000100000" w:firstRow="0" w:lastRow="0" w:firstColumn="0" w:lastColumn="0" w:oddVBand="0" w:evenVBand="0" w:oddHBand="1" w:evenHBand="0" w:firstRowFirstColumn="0" w:firstRowLastColumn="0" w:lastRowFirstColumn="0" w:lastRowLastColumn="0"/>
              <w:rPr>
                <w:rFonts w:cstheme="minorHAnsi"/>
              </w:rPr>
            </w:pPr>
            <w:r w:rsidRPr="009D1250">
              <w:rPr>
                <w:rFonts w:eastAsiaTheme="majorEastAsia" w:cstheme="minorHAnsi"/>
                <w:color w:val="000000"/>
              </w:rPr>
              <w:t>Financial Management Policy and Procedure</w:t>
            </w:r>
          </w:p>
          <w:p w14:paraId="107393E2" w14:textId="77777777" w:rsidR="00854D2A" w:rsidRPr="009D1250" w:rsidRDefault="00854D2A" w:rsidP="00285DB7">
            <w:pPr>
              <w:spacing w:before="0" w:after="0"/>
              <w:cnfStyle w:val="000000100000" w:firstRow="0" w:lastRow="0" w:firstColumn="0" w:lastColumn="0" w:oddVBand="0" w:evenVBand="0" w:oddHBand="1" w:evenHBand="0" w:firstRowFirstColumn="0" w:firstRowLastColumn="0" w:lastRowFirstColumn="0" w:lastRowLastColumn="0"/>
              <w:rPr>
                <w:rFonts w:eastAsia="Times New Roman" w:cs="Arial"/>
              </w:rPr>
            </w:pPr>
          </w:p>
        </w:tc>
        <w:tc>
          <w:tcPr>
            <w:tcW w:w="2842" w:type="dxa"/>
          </w:tcPr>
          <w:p w14:paraId="3CFCF08F" w14:textId="77777777" w:rsidR="00854D2A" w:rsidRPr="009D1250" w:rsidRDefault="00854D2A" w:rsidP="00285DB7">
            <w:pPr>
              <w:spacing w:before="0" w:after="0"/>
              <w:cnfStyle w:val="000000100000" w:firstRow="0" w:lastRow="0" w:firstColumn="0" w:lastColumn="0" w:oddVBand="0" w:evenVBand="0" w:oddHBand="1" w:evenHBand="0" w:firstRowFirstColumn="0" w:firstRowLastColumn="0" w:lastRowFirstColumn="0" w:lastRowLastColumn="0"/>
              <w:rPr>
                <w:rFonts w:eastAsia="Times New Roman" w:cs="Arial"/>
              </w:rPr>
            </w:pPr>
          </w:p>
        </w:tc>
      </w:tr>
      <w:tr w:rsidR="009D1250" w:rsidRPr="009D1250" w14:paraId="3A4DA217" w14:textId="77777777" w:rsidTr="000147E6">
        <w:trPr>
          <w:cnfStyle w:val="000000010000" w:firstRow="0" w:lastRow="0" w:firstColumn="0" w:lastColumn="0" w:oddVBand="0" w:evenVBand="0" w:oddHBand="0" w:evenHBand="1" w:firstRowFirstColumn="0" w:firstRowLastColumn="0" w:lastRowFirstColumn="0" w:lastRowLastColumn="0"/>
          <w:trHeight w:val="1213"/>
        </w:trPr>
        <w:tc>
          <w:tcPr>
            <w:cnfStyle w:val="001000000000" w:firstRow="0" w:lastRow="0" w:firstColumn="1" w:lastColumn="0" w:oddVBand="0" w:evenVBand="0" w:oddHBand="0" w:evenHBand="0" w:firstRowFirstColumn="0" w:firstRowLastColumn="0" w:lastRowFirstColumn="0" w:lastRowLastColumn="0"/>
            <w:tcW w:w="3025" w:type="dxa"/>
          </w:tcPr>
          <w:p w14:paraId="4A4EC8BA" w14:textId="77777777" w:rsidR="00854D2A" w:rsidRPr="009D1250" w:rsidRDefault="000147E6" w:rsidP="00285DB7">
            <w:pPr>
              <w:spacing w:before="0" w:after="0"/>
              <w:rPr>
                <w:rFonts w:eastAsia="Times New Roman" w:cs="Arial"/>
                <w:b/>
                <w:bCs w:val="0"/>
              </w:rPr>
            </w:pPr>
            <w:r w:rsidRPr="009D1250">
              <w:rPr>
                <w:rFonts w:eastAsia="Times New Roman" w:cs="Arial"/>
                <w:b/>
                <w:bCs w:val="0"/>
              </w:rPr>
              <w:t>Information Management</w:t>
            </w:r>
          </w:p>
          <w:p w14:paraId="6115D8E8" w14:textId="73AF6CC9" w:rsidR="000147E6" w:rsidRPr="009D1250" w:rsidRDefault="000147E6" w:rsidP="000147E6">
            <w:pPr>
              <w:pStyle w:val="ListParagraph"/>
              <w:numPr>
                <w:ilvl w:val="0"/>
                <w:numId w:val="40"/>
              </w:numPr>
              <w:spacing w:before="0" w:after="0"/>
              <w:rPr>
                <w:rFonts w:eastAsia="Times New Roman" w:cs="Arial"/>
              </w:rPr>
            </w:pPr>
            <w:r w:rsidRPr="009D1250">
              <w:rPr>
                <w:rFonts w:eastAsia="Times New Roman" w:cs="Arial"/>
              </w:rPr>
              <w:t xml:space="preserve">Data Breach </w:t>
            </w:r>
          </w:p>
          <w:p w14:paraId="637FED22" w14:textId="78EEAB92" w:rsidR="000147E6" w:rsidRPr="009D1250" w:rsidRDefault="000147E6" w:rsidP="000147E6">
            <w:pPr>
              <w:pStyle w:val="ListParagraph"/>
              <w:numPr>
                <w:ilvl w:val="0"/>
                <w:numId w:val="40"/>
              </w:numPr>
              <w:spacing w:before="0" w:after="0"/>
              <w:rPr>
                <w:rFonts w:eastAsia="Times New Roman" w:cs="Arial"/>
              </w:rPr>
            </w:pPr>
            <w:r w:rsidRPr="009D1250">
              <w:rPr>
                <w:rFonts w:eastAsia="Times New Roman" w:cs="Arial"/>
              </w:rPr>
              <w:t>Lost Documentation</w:t>
            </w:r>
          </w:p>
        </w:tc>
        <w:tc>
          <w:tcPr>
            <w:tcW w:w="1660" w:type="dxa"/>
          </w:tcPr>
          <w:p w14:paraId="5DE7BDBF" w14:textId="77777777" w:rsidR="009D1250" w:rsidRPr="009D1250" w:rsidRDefault="009D1250" w:rsidP="009D1250">
            <w:pPr>
              <w:pStyle w:val="ListParagraph"/>
              <w:spacing w:before="0" w:after="0"/>
              <w:cnfStyle w:val="000000010000" w:firstRow="0" w:lastRow="0" w:firstColumn="0" w:lastColumn="0" w:oddVBand="0" w:evenVBand="0" w:oddHBand="0" w:evenHBand="1" w:firstRowFirstColumn="0" w:firstRowLastColumn="0" w:lastRowFirstColumn="0" w:lastRowLastColumn="0"/>
              <w:rPr>
                <w:rFonts w:eastAsia="Times New Roman" w:cs="Arial"/>
              </w:rPr>
            </w:pPr>
          </w:p>
          <w:p w14:paraId="07F4D9D4" w14:textId="6D61D9A7" w:rsidR="00854D2A" w:rsidRPr="009D1250" w:rsidRDefault="009D1250" w:rsidP="009D1250">
            <w:pPr>
              <w:pStyle w:val="ListParagraph"/>
              <w:numPr>
                <w:ilvl w:val="0"/>
                <w:numId w:val="41"/>
              </w:numPr>
              <w:spacing w:before="0" w:after="0"/>
              <w:cnfStyle w:val="000000010000" w:firstRow="0" w:lastRow="0" w:firstColumn="0" w:lastColumn="0" w:oddVBand="0" w:evenVBand="0" w:oddHBand="0" w:evenHBand="1" w:firstRowFirstColumn="0" w:firstRowLastColumn="0" w:lastRowFirstColumn="0" w:lastRowLastColumn="0"/>
              <w:rPr>
                <w:rFonts w:eastAsia="Times New Roman" w:cs="Arial"/>
              </w:rPr>
            </w:pPr>
            <w:r w:rsidRPr="009D1250">
              <w:rPr>
                <w:rFonts w:eastAsia="Times New Roman" w:cs="Arial"/>
              </w:rPr>
              <w:t>Unlikely</w:t>
            </w:r>
          </w:p>
          <w:p w14:paraId="06E07E81" w14:textId="77777777" w:rsidR="009D1250" w:rsidRPr="009D1250" w:rsidRDefault="009D1250" w:rsidP="009D1250">
            <w:pPr>
              <w:pStyle w:val="ListParagraph"/>
              <w:spacing w:before="0" w:after="0"/>
              <w:cnfStyle w:val="000000010000" w:firstRow="0" w:lastRow="0" w:firstColumn="0" w:lastColumn="0" w:oddVBand="0" w:evenVBand="0" w:oddHBand="0" w:evenHBand="1" w:firstRowFirstColumn="0" w:firstRowLastColumn="0" w:lastRowFirstColumn="0" w:lastRowLastColumn="0"/>
              <w:rPr>
                <w:rFonts w:eastAsia="Times New Roman" w:cs="Arial"/>
              </w:rPr>
            </w:pPr>
          </w:p>
          <w:p w14:paraId="3DB91E13" w14:textId="42A3CBF4" w:rsidR="009D1250" w:rsidRPr="009D1250" w:rsidRDefault="009D1250" w:rsidP="009D1250">
            <w:pPr>
              <w:pStyle w:val="ListParagraph"/>
              <w:numPr>
                <w:ilvl w:val="0"/>
                <w:numId w:val="41"/>
              </w:numPr>
              <w:spacing w:before="0" w:after="0"/>
              <w:cnfStyle w:val="000000010000" w:firstRow="0" w:lastRow="0" w:firstColumn="0" w:lastColumn="0" w:oddVBand="0" w:evenVBand="0" w:oddHBand="0" w:evenHBand="1" w:firstRowFirstColumn="0" w:firstRowLastColumn="0" w:lastRowFirstColumn="0" w:lastRowLastColumn="0"/>
              <w:rPr>
                <w:rFonts w:eastAsia="Times New Roman" w:cs="Arial"/>
              </w:rPr>
            </w:pPr>
            <w:r w:rsidRPr="009D1250">
              <w:rPr>
                <w:rFonts w:eastAsia="Times New Roman" w:cs="Arial"/>
              </w:rPr>
              <w:t>Unlikely</w:t>
            </w:r>
          </w:p>
        </w:tc>
        <w:tc>
          <w:tcPr>
            <w:tcW w:w="1646" w:type="dxa"/>
          </w:tcPr>
          <w:p w14:paraId="05A57DAF" w14:textId="77777777" w:rsidR="009D1250" w:rsidRPr="009D1250" w:rsidRDefault="009D1250" w:rsidP="009D1250">
            <w:pPr>
              <w:pStyle w:val="ListParagraph"/>
              <w:spacing w:before="0" w:after="0"/>
              <w:cnfStyle w:val="000000010000" w:firstRow="0" w:lastRow="0" w:firstColumn="0" w:lastColumn="0" w:oddVBand="0" w:evenVBand="0" w:oddHBand="0" w:evenHBand="1" w:firstRowFirstColumn="0" w:firstRowLastColumn="0" w:lastRowFirstColumn="0" w:lastRowLastColumn="0"/>
              <w:rPr>
                <w:rFonts w:eastAsia="Times New Roman" w:cs="Arial"/>
              </w:rPr>
            </w:pPr>
          </w:p>
          <w:p w14:paraId="59615236" w14:textId="59E01C2B" w:rsidR="00854D2A" w:rsidRPr="009D1250" w:rsidRDefault="009D1250" w:rsidP="009D1250">
            <w:pPr>
              <w:pStyle w:val="ListParagraph"/>
              <w:numPr>
                <w:ilvl w:val="0"/>
                <w:numId w:val="42"/>
              </w:numPr>
              <w:spacing w:before="0" w:after="0"/>
              <w:cnfStyle w:val="000000010000" w:firstRow="0" w:lastRow="0" w:firstColumn="0" w:lastColumn="0" w:oddVBand="0" w:evenVBand="0" w:oddHBand="0" w:evenHBand="1" w:firstRowFirstColumn="0" w:firstRowLastColumn="0" w:lastRowFirstColumn="0" w:lastRowLastColumn="0"/>
              <w:rPr>
                <w:rFonts w:eastAsia="Times New Roman" w:cs="Arial"/>
              </w:rPr>
            </w:pPr>
            <w:r w:rsidRPr="009D1250">
              <w:rPr>
                <w:rFonts w:eastAsia="Times New Roman" w:cs="Arial"/>
              </w:rPr>
              <w:t>High</w:t>
            </w:r>
          </w:p>
          <w:p w14:paraId="67B9B19F" w14:textId="77777777" w:rsidR="009D1250" w:rsidRPr="009D1250" w:rsidRDefault="009D1250" w:rsidP="009D1250">
            <w:pPr>
              <w:pStyle w:val="ListParagraph"/>
              <w:spacing w:before="0" w:after="0"/>
              <w:cnfStyle w:val="000000010000" w:firstRow="0" w:lastRow="0" w:firstColumn="0" w:lastColumn="0" w:oddVBand="0" w:evenVBand="0" w:oddHBand="0" w:evenHBand="1" w:firstRowFirstColumn="0" w:firstRowLastColumn="0" w:lastRowFirstColumn="0" w:lastRowLastColumn="0"/>
              <w:rPr>
                <w:rFonts w:eastAsia="Times New Roman" w:cs="Arial"/>
              </w:rPr>
            </w:pPr>
          </w:p>
          <w:p w14:paraId="01C387E3" w14:textId="5A12A7C7" w:rsidR="009D1250" w:rsidRPr="009D1250" w:rsidRDefault="009D1250" w:rsidP="009D1250">
            <w:pPr>
              <w:pStyle w:val="ListParagraph"/>
              <w:numPr>
                <w:ilvl w:val="0"/>
                <w:numId w:val="42"/>
              </w:numPr>
              <w:spacing w:before="0" w:after="0"/>
              <w:cnfStyle w:val="000000010000" w:firstRow="0" w:lastRow="0" w:firstColumn="0" w:lastColumn="0" w:oddVBand="0" w:evenVBand="0" w:oddHBand="0" w:evenHBand="1" w:firstRowFirstColumn="0" w:firstRowLastColumn="0" w:lastRowFirstColumn="0" w:lastRowLastColumn="0"/>
              <w:rPr>
                <w:rFonts w:eastAsia="Times New Roman" w:cs="Arial"/>
              </w:rPr>
            </w:pPr>
            <w:r w:rsidRPr="009D1250">
              <w:rPr>
                <w:rFonts w:eastAsia="Times New Roman" w:cs="Arial"/>
              </w:rPr>
              <w:t>High</w:t>
            </w:r>
          </w:p>
        </w:tc>
        <w:tc>
          <w:tcPr>
            <w:tcW w:w="722" w:type="dxa"/>
          </w:tcPr>
          <w:p w14:paraId="07E98583" w14:textId="77777777" w:rsidR="00854D2A" w:rsidRDefault="00854D2A" w:rsidP="00285DB7">
            <w:pPr>
              <w:spacing w:before="0" w:after="0"/>
              <w:cnfStyle w:val="000000010000" w:firstRow="0" w:lastRow="0" w:firstColumn="0" w:lastColumn="0" w:oddVBand="0" w:evenVBand="0" w:oddHBand="0" w:evenHBand="1" w:firstRowFirstColumn="0" w:firstRowLastColumn="0" w:lastRowFirstColumn="0" w:lastRowLastColumn="0"/>
              <w:rPr>
                <w:rFonts w:eastAsia="Times New Roman" w:cs="Arial"/>
              </w:rPr>
            </w:pPr>
          </w:p>
          <w:p w14:paraId="69A59131" w14:textId="77777777" w:rsidR="00306BAD" w:rsidRDefault="00306BAD" w:rsidP="00285DB7">
            <w:pPr>
              <w:spacing w:before="0" w:after="0"/>
              <w:cnfStyle w:val="000000010000" w:firstRow="0" w:lastRow="0" w:firstColumn="0" w:lastColumn="0" w:oddVBand="0" w:evenVBand="0" w:oddHBand="0" w:evenHBand="1" w:firstRowFirstColumn="0" w:firstRowLastColumn="0" w:lastRowFirstColumn="0" w:lastRowLastColumn="0"/>
              <w:rPr>
                <w:rFonts w:eastAsia="Times New Roman" w:cs="Arial"/>
              </w:rPr>
            </w:pPr>
            <w:r>
              <w:rPr>
                <w:rFonts w:eastAsia="Times New Roman" w:cs="Arial"/>
              </w:rPr>
              <w:t>2</w:t>
            </w:r>
          </w:p>
          <w:p w14:paraId="505119CA" w14:textId="77777777" w:rsidR="00306BAD" w:rsidRDefault="00306BAD" w:rsidP="00285DB7">
            <w:pPr>
              <w:spacing w:before="0" w:after="0"/>
              <w:cnfStyle w:val="000000010000" w:firstRow="0" w:lastRow="0" w:firstColumn="0" w:lastColumn="0" w:oddVBand="0" w:evenVBand="0" w:oddHBand="0" w:evenHBand="1" w:firstRowFirstColumn="0" w:firstRowLastColumn="0" w:lastRowFirstColumn="0" w:lastRowLastColumn="0"/>
              <w:rPr>
                <w:rFonts w:eastAsia="Times New Roman" w:cs="Arial"/>
              </w:rPr>
            </w:pPr>
          </w:p>
          <w:p w14:paraId="4540BFCB" w14:textId="525746E1" w:rsidR="00306BAD" w:rsidRPr="009D1250" w:rsidRDefault="00306BAD" w:rsidP="00285DB7">
            <w:pPr>
              <w:spacing w:before="0" w:after="0"/>
              <w:cnfStyle w:val="000000010000" w:firstRow="0" w:lastRow="0" w:firstColumn="0" w:lastColumn="0" w:oddVBand="0" w:evenVBand="0" w:oddHBand="0" w:evenHBand="1" w:firstRowFirstColumn="0" w:firstRowLastColumn="0" w:lastRowFirstColumn="0" w:lastRowLastColumn="0"/>
              <w:rPr>
                <w:rFonts w:eastAsia="Times New Roman" w:cs="Arial"/>
              </w:rPr>
            </w:pPr>
            <w:r>
              <w:rPr>
                <w:rFonts w:eastAsia="Times New Roman" w:cs="Arial"/>
              </w:rPr>
              <w:t>2</w:t>
            </w:r>
          </w:p>
        </w:tc>
        <w:tc>
          <w:tcPr>
            <w:tcW w:w="3136" w:type="dxa"/>
          </w:tcPr>
          <w:p w14:paraId="5FEA15A7" w14:textId="324DA03B" w:rsidR="00854D2A" w:rsidRPr="009D1250" w:rsidRDefault="009D1250" w:rsidP="009D1250">
            <w:pPr>
              <w:pStyle w:val="ListParagraph"/>
              <w:numPr>
                <w:ilvl w:val="0"/>
                <w:numId w:val="44"/>
              </w:numPr>
              <w:jc w:val="left"/>
              <w:cnfStyle w:val="000000010000" w:firstRow="0" w:lastRow="0" w:firstColumn="0" w:lastColumn="0" w:oddVBand="0" w:evenVBand="0" w:oddHBand="0" w:evenHBand="1" w:firstRowFirstColumn="0" w:firstRowLastColumn="0" w:lastRowFirstColumn="0" w:lastRowLastColumn="0"/>
              <w:rPr>
                <w:rFonts w:cstheme="minorHAnsi"/>
              </w:rPr>
            </w:pPr>
            <w:r w:rsidRPr="009D1250">
              <w:rPr>
                <w:rFonts w:cstheme="minorHAnsi"/>
              </w:rPr>
              <w:t>All of our hard copy documents will be stored in a lockable cabinet otherwise all online copies are password protected.</w:t>
            </w:r>
          </w:p>
          <w:p w14:paraId="6708B4DF" w14:textId="77777777" w:rsidR="009D1250" w:rsidRPr="009D1250" w:rsidRDefault="009D1250" w:rsidP="009D1250">
            <w:pPr>
              <w:pStyle w:val="ListParagraph"/>
              <w:jc w:val="left"/>
              <w:cnfStyle w:val="000000010000" w:firstRow="0" w:lastRow="0" w:firstColumn="0" w:lastColumn="0" w:oddVBand="0" w:evenVBand="0" w:oddHBand="0" w:evenHBand="1" w:firstRowFirstColumn="0" w:firstRowLastColumn="0" w:lastRowFirstColumn="0" w:lastRowLastColumn="0"/>
              <w:rPr>
                <w:rFonts w:cstheme="minorHAnsi"/>
              </w:rPr>
            </w:pPr>
          </w:p>
          <w:p w14:paraId="69F9A6A8" w14:textId="47257E0A" w:rsidR="009D1250" w:rsidRPr="009D1250" w:rsidRDefault="009D1250" w:rsidP="009D1250">
            <w:pPr>
              <w:pStyle w:val="ListParagraph"/>
              <w:numPr>
                <w:ilvl w:val="0"/>
                <w:numId w:val="44"/>
              </w:numPr>
              <w:jc w:val="left"/>
              <w:cnfStyle w:val="000000010000" w:firstRow="0" w:lastRow="0" w:firstColumn="0" w:lastColumn="0" w:oddVBand="0" w:evenVBand="0" w:oddHBand="0" w:evenHBand="1" w:firstRowFirstColumn="0" w:firstRowLastColumn="0" w:lastRowFirstColumn="0" w:lastRowLastColumn="0"/>
              <w:rPr>
                <w:rFonts w:cstheme="minorHAnsi"/>
              </w:rPr>
            </w:pPr>
            <w:r w:rsidRPr="009D1250">
              <w:rPr>
                <w:rFonts w:cstheme="minorHAnsi"/>
              </w:rPr>
              <w:t xml:space="preserve">To ensure this does not occur we will back up all documents to a password-protected google drive account </w:t>
            </w:r>
            <w:r w:rsidRPr="009D1250">
              <w:rPr>
                <w:rFonts w:cstheme="minorHAnsi"/>
              </w:rPr>
              <w:lastRenderedPageBreak/>
              <w:t>and store all hard copies in a locked cabinet.</w:t>
            </w:r>
          </w:p>
          <w:p w14:paraId="613088AC" w14:textId="77777777" w:rsidR="009D1250" w:rsidRPr="009D1250" w:rsidRDefault="009D1250" w:rsidP="009D1250">
            <w:pPr>
              <w:jc w:val="left"/>
              <w:cnfStyle w:val="000000010000" w:firstRow="0" w:lastRow="0" w:firstColumn="0" w:lastColumn="0" w:oddVBand="0" w:evenVBand="0" w:oddHBand="0" w:evenHBand="1" w:firstRowFirstColumn="0" w:firstRowLastColumn="0" w:lastRowFirstColumn="0" w:lastRowLastColumn="0"/>
              <w:rPr>
                <w:rFonts w:cstheme="minorHAnsi"/>
              </w:rPr>
            </w:pPr>
            <w:r w:rsidRPr="009D1250">
              <w:rPr>
                <w:rFonts w:cstheme="minorHAnsi"/>
              </w:rPr>
              <w:t>Refer to:</w:t>
            </w:r>
          </w:p>
          <w:p w14:paraId="600AAEA8" w14:textId="4FC025AF" w:rsidR="009D1250" w:rsidRPr="009D1250" w:rsidRDefault="009D1250" w:rsidP="009D1250">
            <w:pPr>
              <w:jc w:val="left"/>
              <w:cnfStyle w:val="000000010000" w:firstRow="0" w:lastRow="0" w:firstColumn="0" w:lastColumn="0" w:oddVBand="0" w:evenVBand="0" w:oddHBand="0" w:evenHBand="1" w:firstRowFirstColumn="0" w:firstRowLastColumn="0" w:lastRowFirstColumn="0" w:lastRowLastColumn="0"/>
              <w:rPr>
                <w:rFonts w:cstheme="minorHAnsi"/>
              </w:rPr>
            </w:pPr>
            <w:r w:rsidRPr="009D1250">
              <w:rPr>
                <w:rFonts w:eastAsia="Garamond" w:cstheme="minorHAnsi"/>
                <w:color w:val="000000"/>
              </w:rPr>
              <w:t xml:space="preserve">Records and Information Management Policy and Procedure </w:t>
            </w:r>
            <w:r w:rsidRPr="009D1250">
              <w:rPr>
                <w:rFonts w:cstheme="minorHAnsi"/>
              </w:rPr>
              <w:t xml:space="preserve">                                                                   </w:t>
            </w:r>
          </w:p>
        </w:tc>
        <w:tc>
          <w:tcPr>
            <w:tcW w:w="2842" w:type="dxa"/>
          </w:tcPr>
          <w:p w14:paraId="14DB40B2" w14:textId="77777777" w:rsidR="00854D2A" w:rsidRPr="009D1250" w:rsidRDefault="00854D2A" w:rsidP="00285DB7">
            <w:pPr>
              <w:spacing w:before="0" w:after="0"/>
              <w:cnfStyle w:val="000000010000" w:firstRow="0" w:lastRow="0" w:firstColumn="0" w:lastColumn="0" w:oddVBand="0" w:evenVBand="0" w:oddHBand="0" w:evenHBand="1" w:firstRowFirstColumn="0" w:firstRowLastColumn="0" w:lastRowFirstColumn="0" w:lastRowLastColumn="0"/>
              <w:rPr>
                <w:rFonts w:eastAsia="Times New Roman" w:cs="Arial"/>
              </w:rPr>
            </w:pPr>
          </w:p>
        </w:tc>
      </w:tr>
    </w:tbl>
    <w:p w14:paraId="1C6CEB28" w14:textId="77777777" w:rsidR="002851E5" w:rsidRPr="002851E5" w:rsidRDefault="002851E5" w:rsidP="002851E5">
      <w:pPr>
        <w:pStyle w:val="Heading2"/>
        <w:rPr>
          <w:rFonts w:asciiTheme="minorHAnsi" w:hAnsiTheme="minorHAnsi"/>
          <w:sz w:val="28"/>
          <w:szCs w:val="18"/>
        </w:rPr>
      </w:pPr>
      <w:r w:rsidRPr="002851E5">
        <w:rPr>
          <w:rFonts w:asciiTheme="minorHAnsi" w:hAnsiTheme="minorHAnsi"/>
          <w:sz w:val="28"/>
          <w:szCs w:val="18"/>
        </w:rPr>
        <w:t>Processes</w:t>
      </w:r>
    </w:p>
    <w:p w14:paraId="198615E1" w14:textId="01C3301D" w:rsidR="002851E5" w:rsidRPr="002851E5" w:rsidRDefault="002851E5" w:rsidP="002851E5">
      <w:pPr>
        <w:rPr>
          <w:rFonts w:eastAsia="Times New Roman" w:cs="Arial"/>
          <w:sz w:val="18"/>
          <w:szCs w:val="18"/>
        </w:rPr>
      </w:pPr>
      <w:r w:rsidRPr="002851E5">
        <w:rPr>
          <w:rFonts w:eastAsia="Times New Roman" w:cs="Arial"/>
          <w:sz w:val="18"/>
          <w:szCs w:val="18"/>
        </w:rPr>
        <w:t xml:space="preserve">In line with best practice, </w:t>
      </w:r>
      <w:r w:rsidR="002E041F">
        <w:rPr>
          <w:rFonts w:eastAsia="Times New Roman" w:cs="Arial"/>
          <w:sz w:val="18"/>
          <w:szCs w:val="18"/>
        </w:rPr>
        <w:t>Leda Support Services</w:t>
      </w:r>
      <w:r w:rsidRPr="002851E5">
        <w:rPr>
          <w:rFonts w:eastAsia="Times New Roman" w:cs="Arial"/>
          <w:sz w:val="18"/>
          <w:szCs w:val="18"/>
        </w:rPr>
        <w:t xml:space="preserve"> has adopted a seven-step process to support the implementation of risk management and help maintain impetus.</w:t>
      </w:r>
    </w:p>
    <w:p w14:paraId="480222FE" w14:textId="77777777" w:rsidR="002851E5" w:rsidRPr="002851E5" w:rsidRDefault="002851E5" w:rsidP="002851E5">
      <w:pPr>
        <w:rPr>
          <w:sz w:val="18"/>
          <w:szCs w:val="18"/>
        </w:rPr>
      </w:pPr>
    </w:p>
    <w:tbl>
      <w:tblPr>
        <w:tblStyle w:val="Fazmantable"/>
        <w:tblW w:w="10245" w:type="dxa"/>
        <w:tblLayout w:type="fixed"/>
        <w:tblLook w:val="04A0" w:firstRow="1" w:lastRow="0" w:firstColumn="1" w:lastColumn="0" w:noHBand="0" w:noVBand="1"/>
      </w:tblPr>
      <w:tblGrid>
        <w:gridCol w:w="440"/>
        <w:gridCol w:w="1432"/>
        <w:gridCol w:w="8373"/>
      </w:tblGrid>
      <w:tr w:rsidR="002851E5" w:rsidRPr="002851E5" w14:paraId="664A28C6" w14:textId="77777777" w:rsidTr="00285DB7">
        <w:trPr>
          <w:cnfStyle w:val="100000000000" w:firstRow="1" w:lastRow="0" w:firstColumn="0" w:lastColumn="0" w:oddVBand="0" w:evenVBand="0" w:oddHBand="0" w:evenHBand="0" w:firstRowFirstColumn="0" w:firstRowLastColumn="0" w:lastRowFirstColumn="0" w:lastRowLastColumn="0"/>
          <w:trHeight w:val="703"/>
        </w:trPr>
        <w:tc>
          <w:tcPr>
            <w:cnfStyle w:val="001000000000" w:firstRow="0" w:lastRow="0" w:firstColumn="1" w:lastColumn="0" w:oddVBand="0" w:evenVBand="0" w:oddHBand="0" w:evenHBand="0" w:firstRowFirstColumn="0" w:firstRowLastColumn="0" w:lastRowFirstColumn="0" w:lastRowLastColumn="0"/>
            <w:tcW w:w="440" w:type="dxa"/>
          </w:tcPr>
          <w:p w14:paraId="15054457" w14:textId="77777777" w:rsidR="002851E5" w:rsidRPr="002851E5" w:rsidRDefault="002851E5" w:rsidP="00285DB7">
            <w:pPr>
              <w:rPr>
                <w:rFonts w:eastAsia="Calibri" w:cs="Arial"/>
                <w:sz w:val="18"/>
                <w:szCs w:val="18"/>
              </w:rPr>
            </w:pPr>
          </w:p>
        </w:tc>
        <w:tc>
          <w:tcPr>
            <w:tcW w:w="1432" w:type="dxa"/>
            <w:hideMark/>
          </w:tcPr>
          <w:p w14:paraId="061B7DD3" w14:textId="77777777" w:rsidR="002851E5" w:rsidRPr="002851E5" w:rsidRDefault="002851E5" w:rsidP="00285DB7">
            <w:pPr>
              <w:keepNext/>
              <w:jc w:val="center"/>
              <w:outlineLvl w:val="2"/>
              <w:cnfStyle w:val="100000000000" w:firstRow="1" w:lastRow="0" w:firstColumn="0" w:lastColumn="0" w:oddVBand="0" w:evenVBand="0" w:oddHBand="0" w:evenHBand="0" w:firstRowFirstColumn="0" w:firstRowLastColumn="0" w:lastRowFirstColumn="0" w:lastRowLastColumn="0"/>
              <w:rPr>
                <w:rFonts w:eastAsia="Times New Roman" w:cs="Arial"/>
                <w:b/>
                <w:bCs w:val="0"/>
                <w:sz w:val="18"/>
                <w:szCs w:val="18"/>
              </w:rPr>
            </w:pPr>
            <w:r w:rsidRPr="002851E5">
              <w:rPr>
                <w:rFonts w:eastAsia="Times New Roman" w:cs="Arial"/>
                <w:sz w:val="18"/>
                <w:szCs w:val="18"/>
              </w:rPr>
              <w:t>Steps</w:t>
            </w:r>
          </w:p>
        </w:tc>
        <w:tc>
          <w:tcPr>
            <w:tcW w:w="8373" w:type="dxa"/>
          </w:tcPr>
          <w:p w14:paraId="67B6AE50" w14:textId="77777777" w:rsidR="002851E5" w:rsidRPr="002851E5" w:rsidRDefault="002851E5" w:rsidP="00285DB7">
            <w:pPr>
              <w:cnfStyle w:val="100000000000" w:firstRow="1" w:lastRow="0" w:firstColumn="0" w:lastColumn="0" w:oddVBand="0" w:evenVBand="0" w:oddHBand="0" w:evenHBand="0" w:firstRowFirstColumn="0" w:firstRowLastColumn="0" w:lastRowFirstColumn="0" w:lastRowLastColumn="0"/>
              <w:rPr>
                <w:rFonts w:eastAsia="Calibri" w:cs="Arial"/>
                <w:sz w:val="18"/>
                <w:szCs w:val="18"/>
              </w:rPr>
            </w:pPr>
          </w:p>
        </w:tc>
      </w:tr>
      <w:tr w:rsidR="002851E5" w:rsidRPr="002851E5" w14:paraId="4812BD8E" w14:textId="77777777" w:rsidTr="00285DB7">
        <w:trPr>
          <w:cnfStyle w:val="000000100000" w:firstRow="0" w:lastRow="0" w:firstColumn="0" w:lastColumn="0" w:oddVBand="0" w:evenVBand="0" w:oddHBand="1" w:evenHBand="0" w:firstRowFirstColumn="0" w:firstRowLastColumn="0" w:lastRowFirstColumn="0" w:lastRowLastColumn="0"/>
          <w:trHeight w:val="1034"/>
        </w:trPr>
        <w:tc>
          <w:tcPr>
            <w:cnfStyle w:val="001000000000" w:firstRow="0" w:lastRow="0" w:firstColumn="1" w:lastColumn="0" w:oddVBand="0" w:evenVBand="0" w:oddHBand="0" w:evenHBand="0" w:firstRowFirstColumn="0" w:firstRowLastColumn="0" w:lastRowFirstColumn="0" w:lastRowLastColumn="0"/>
            <w:tcW w:w="440" w:type="dxa"/>
            <w:hideMark/>
          </w:tcPr>
          <w:p w14:paraId="460B1B7B" w14:textId="77777777" w:rsidR="002851E5" w:rsidRPr="002851E5" w:rsidRDefault="002851E5" w:rsidP="00285DB7">
            <w:pPr>
              <w:rPr>
                <w:rFonts w:eastAsia="Calibri" w:cs="Arial"/>
                <w:sz w:val="18"/>
                <w:szCs w:val="18"/>
              </w:rPr>
            </w:pPr>
            <w:r w:rsidRPr="002851E5">
              <w:rPr>
                <w:rFonts w:eastAsia="Calibri" w:cs="Arial"/>
                <w:sz w:val="18"/>
                <w:szCs w:val="18"/>
              </w:rPr>
              <w:t>1</w:t>
            </w:r>
          </w:p>
        </w:tc>
        <w:tc>
          <w:tcPr>
            <w:tcW w:w="1432" w:type="dxa"/>
            <w:hideMark/>
          </w:tcPr>
          <w:p w14:paraId="332A1893" w14:textId="77777777" w:rsidR="002851E5" w:rsidRPr="002851E5" w:rsidRDefault="002851E5" w:rsidP="00285DB7">
            <w:pPr>
              <w:cnfStyle w:val="000000100000" w:firstRow="0" w:lastRow="0" w:firstColumn="0" w:lastColumn="0" w:oddVBand="0" w:evenVBand="0" w:oddHBand="1" w:evenHBand="0" w:firstRowFirstColumn="0" w:firstRowLastColumn="0" w:lastRowFirstColumn="0" w:lastRowLastColumn="0"/>
              <w:rPr>
                <w:rFonts w:eastAsia="Calibri" w:cs="Arial"/>
                <w:sz w:val="18"/>
                <w:szCs w:val="18"/>
              </w:rPr>
            </w:pPr>
            <w:r w:rsidRPr="002851E5">
              <w:rPr>
                <w:rFonts w:eastAsia="Calibri" w:cs="Arial"/>
                <w:sz w:val="18"/>
                <w:szCs w:val="18"/>
              </w:rPr>
              <w:t>Identifying risk</w:t>
            </w:r>
          </w:p>
        </w:tc>
        <w:tc>
          <w:tcPr>
            <w:tcW w:w="8373" w:type="dxa"/>
            <w:hideMark/>
          </w:tcPr>
          <w:p w14:paraId="70FD7F8A" w14:textId="77777777" w:rsidR="002851E5" w:rsidRPr="002851E5" w:rsidRDefault="002851E5" w:rsidP="00285DB7">
            <w:pPr>
              <w:cnfStyle w:val="000000100000" w:firstRow="0" w:lastRow="0" w:firstColumn="0" w:lastColumn="0" w:oddVBand="0" w:evenVBand="0" w:oddHBand="1" w:evenHBand="0" w:firstRowFirstColumn="0" w:firstRowLastColumn="0" w:lastRowFirstColumn="0" w:lastRowLastColumn="0"/>
              <w:rPr>
                <w:rFonts w:eastAsia="Calibri" w:cs="Arial"/>
                <w:sz w:val="18"/>
                <w:szCs w:val="18"/>
              </w:rPr>
            </w:pPr>
            <w:r w:rsidRPr="002851E5">
              <w:rPr>
                <w:rFonts w:eastAsia="Calibri" w:cs="Arial"/>
                <w:sz w:val="18"/>
                <w:szCs w:val="18"/>
              </w:rPr>
              <w:t xml:space="preserve">Risks will be identified during the service delivery planning process and cross-referenced, where possible, to key tasks and to the achievement of corporate objectives. </w:t>
            </w:r>
          </w:p>
        </w:tc>
      </w:tr>
      <w:tr w:rsidR="002851E5" w:rsidRPr="002851E5" w14:paraId="1D1906C6" w14:textId="77777777" w:rsidTr="00285DB7">
        <w:trPr>
          <w:cnfStyle w:val="000000010000" w:firstRow="0" w:lastRow="0" w:firstColumn="0" w:lastColumn="0" w:oddVBand="0" w:evenVBand="0" w:oddHBand="0" w:evenHBand="1" w:firstRowFirstColumn="0" w:firstRowLastColumn="0" w:lastRowFirstColumn="0" w:lastRowLastColumn="0"/>
          <w:trHeight w:val="998"/>
        </w:trPr>
        <w:tc>
          <w:tcPr>
            <w:cnfStyle w:val="001000000000" w:firstRow="0" w:lastRow="0" w:firstColumn="1" w:lastColumn="0" w:oddVBand="0" w:evenVBand="0" w:oddHBand="0" w:evenHBand="0" w:firstRowFirstColumn="0" w:firstRowLastColumn="0" w:lastRowFirstColumn="0" w:lastRowLastColumn="0"/>
            <w:tcW w:w="440" w:type="dxa"/>
            <w:hideMark/>
          </w:tcPr>
          <w:p w14:paraId="11FEC422" w14:textId="77777777" w:rsidR="002851E5" w:rsidRPr="002851E5" w:rsidRDefault="002851E5" w:rsidP="00285DB7">
            <w:pPr>
              <w:rPr>
                <w:rFonts w:eastAsia="Calibri" w:cs="Arial"/>
                <w:color w:val="auto"/>
                <w:sz w:val="18"/>
                <w:szCs w:val="18"/>
              </w:rPr>
            </w:pPr>
            <w:r w:rsidRPr="002851E5">
              <w:rPr>
                <w:rFonts w:eastAsia="Calibri" w:cs="Arial"/>
                <w:color w:val="auto"/>
                <w:sz w:val="18"/>
                <w:szCs w:val="18"/>
              </w:rPr>
              <w:t>2</w:t>
            </w:r>
          </w:p>
        </w:tc>
        <w:tc>
          <w:tcPr>
            <w:tcW w:w="1432" w:type="dxa"/>
            <w:hideMark/>
          </w:tcPr>
          <w:p w14:paraId="75B71421" w14:textId="77777777" w:rsidR="002851E5" w:rsidRPr="002851E5" w:rsidRDefault="002851E5" w:rsidP="00285DB7">
            <w:pPr>
              <w:cnfStyle w:val="000000010000" w:firstRow="0" w:lastRow="0" w:firstColumn="0" w:lastColumn="0" w:oddVBand="0" w:evenVBand="0" w:oddHBand="0" w:evenHBand="1" w:firstRowFirstColumn="0" w:firstRowLastColumn="0" w:lastRowFirstColumn="0" w:lastRowLastColumn="0"/>
              <w:rPr>
                <w:rFonts w:eastAsia="Calibri" w:cs="Arial"/>
                <w:color w:val="auto"/>
                <w:sz w:val="18"/>
                <w:szCs w:val="18"/>
              </w:rPr>
            </w:pPr>
            <w:r w:rsidRPr="002851E5">
              <w:rPr>
                <w:rFonts w:eastAsia="Calibri" w:cs="Arial"/>
                <w:color w:val="auto"/>
                <w:sz w:val="18"/>
                <w:szCs w:val="18"/>
              </w:rPr>
              <w:t>Analysing risk</w:t>
            </w:r>
          </w:p>
        </w:tc>
        <w:tc>
          <w:tcPr>
            <w:tcW w:w="8373" w:type="dxa"/>
            <w:hideMark/>
          </w:tcPr>
          <w:p w14:paraId="0B8C36A5" w14:textId="14E95B9A" w:rsidR="002851E5" w:rsidRPr="002851E5" w:rsidRDefault="002851E5" w:rsidP="00285DB7">
            <w:pPr>
              <w:cnfStyle w:val="000000010000" w:firstRow="0" w:lastRow="0" w:firstColumn="0" w:lastColumn="0" w:oddVBand="0" w:evenVBand="0" w:oddHBand="0" w:evenHBand="1" w:firstRowFirstColumn="0" w:firstRowLastColumn="0" w:lastRowFirstColumn="0" w:lastRowLastColumn="0"/>
              <w:rPr>
                <w:rFonts w:eastAsia="Calibri" w:cs="Arial"/>
                <w:color w:val="auto"/>
                <w:sz w:val="18"/>
                <w:szCs w:val="18"/>
              </w:rPr>
            </w:pPr>
            <w:r w:rsidRPr="002851E5">
              <w:rPr>
                <w:rFonts w:eastAsia="Calibri" w:cs="Arial"/>
                <w:color w:val="auto"/>
                <w:sz w:val="18"/>
                <w:szCs w:val="18"/>
              </w:rPr>
              <w:t xml:space="preserve">Risks will be assessed against probability and impact of the identified risks using </w:t>
            </w:r>
            <w:r w:rsidR="002E041F">
              <w:rPr>
                <w:rFonts w:eastAsia="Calibri" w:cs="Arial"/>
                <w:color w:val="auto"/>
                <w:sz w:val="18"/>
                <w:szCs w:val="18"/>
              </w:rPr>
              <w:t>Leda Support Services</w:t>
            </w:r>
            <w:r w:rsidR="002E041F" w:rsidRPr="002851E5">
              <w:rPr>
                <w:rFonts w:eastAsia="Calibri" w:cs="Arial"/>
                <w:color w:val="auto"/>
                <w:sz w:val="18"/>
                <w:szCs w:val="18"/>
              </w:rPr>
              <w:t>’</w:t>
            </w:r>
            <w:r w:rsidRPr="002851E5">
              <w:rPr>
                <w:rFonts w:eastAsia="Calibri" w:cs="Arial"/>
                <w:color w:val="auto"/>
                <w:sz w:val="18"/>
                <w:szCs w:val="18"/>
              </w:rPr>
              <w:t xml:space="preserve"> approved evaluation criteria to give a risk score. </w:t>
            </w:r>
          </w:p>
        </w:tc>
      </w:tr>
      <w:tr w:rsidR="002851E5" w:rsidRPr="002851E5" w14:paraId="054A852E" w14:textId="77777777" w:rsidTr="00285DB7">
        <w:trPr>
          <w:cnfStyle w:val="000000100000" w:firstRow="0" w:lastRow="0" w:firstColumn="0" w:lastColumn="0" w:oddVBand="0" w:evenVBand="0" w:oddHBand="1" w:evenHBand="0" w:firstRowFirstColumn="0" w:firstRowLastColumn="0" w:lastRowFirstColumn="0" w:lastRowLastColumn="0"/>
          <w:trHeight w:val="616"/>
        </w:trPr>
        <w:tc>
          <w:tcPr>
            <w:cnfStyle w:val="001000000000" w:firstRow="0" w:lastRow="0" w:firstColumn="1" w:lastColumn="0" w:oddVBand="0" w:evenVBand="0" w:oddHBand="0" w:evenHBand="0" w:firstRowFirstColumn="0" w:firstRowLastColumn="0" w:lastRowFirstColumn="0" w:lastRowLastColumn="0"/>
            <w:tcW w:w="440" w:type="dxa"/>
            <w:hideMark/>
          </w:tcPr>
          <w:p w14:paraId="6425A18F" w14:textId="77777777" w:rsidR="002851E5" w:rsidRPr="002851E5" w:rsidRDefault="002851E5" w:rsidP="00285DB7">
            <w:pPr>
              <w:rPr>
                <w:rFonts w:eastAsia="Calibri" w:cs="Arial"/>
                <w:sz w:val="18"/>
                <w:szCs w:val="18"/>
              </w:rPr>
            </w:pPr>
            <w:r w:rsidRPr="002851E5">
              <w:rPr>
                <w:rFonts w:eastAsia="Calibri" w:cs="Arial"/>
                <w:sz w:val="18"/>
                <w:szCs w:val="18"/>
              </w:rPr>
              <w:t>3</w:t>
            </w:r>
          </w:p>
        </w:tc>
        <w:tc>
          <w:tcPr>
            <w:tcW w:w="1432" w:type="dxa"/>
            <w:hideMark/>
          </w:tcPr>
          <w:p w14:paraId="12B3DDAB" w14:textId="77777777" w:rsidR="002851E5" w:rsidRPr="002851E5" w:rsidRDefault="002851E5" w:rsidP="00285DB7">
            <w:pPr>
              <w:cnfStyle w:val="000000100000" w:firstRow="0" w:lastRow="0" w:firstColumn="0" w:lastColumn="0" w:oddVBand="0" w:evenVBand="0" w:oddHBand="1" w:evenHBand="0" w:firstRowFirstColumn="0" w:firstRowLastColumn="0" w:lastRowFirstColumn="0" w:lastRowLastColumn="0"/>
              <w:rPr>
                <w:rFonts w:eastAsia="Calibri" w:cs="Arial"/>
                <w:sz w:val="18"/>
                <w:szCs w:val="18"/>
              </w:rPr>
            </w:pPr>
            <w:r w:rsidRPr="002851E5">
              <w:rPr>
                <w:rFonts w:eastAsia="Calibri" w:cs="Arial"/>
                <w:sz w:val="18"/>
                <w:szCs w:val="18"/>
              </w:rPr>
              <w:t>Profiling risk</w:t>
            </w:r>
          </w:p>
        </w:tc>
        <w:tc>
          <w:tcPr>
            <w:tcW w:w="8373" w:type="dxa"/>
            <w:hideMark/>
          </w:tcPr>
          <w:p w14:paraId="194BA01F" w14:textId="77777777" w:rsidR="002851E5" w:rsidRPr="002851E5" w:rsidRDefault="002851E5" w:rsidP="00285DB7">
            <w:pPr>
              <w:cnfStyle w:val="000000100000" w:firstRow="0" w:lastRow="0" w:firstColumn="0" w:lastColumn="0" w:oddVBand="0" w:evenVBand="0" w:oddHBand="1" w:evenHBand="0" w:firstRowFirstColumn="0" w:firstRowLastColumn="0" w:lastRowFirstColumn="0" w:lastRowLastColumn="0"/>
              <w:rPr>
                <w:rFonts w:eastAsia="Calibri" w:cs="Arial"/>
                <w:sz w:val="18"/>
                <w:szCs w:val="18"/>
                <w:highlight w:val="yellow"/>
              </w:rPr>
            </w:pPr>
            <w:r w:rsidRPr="002851E5">
              <w:rPr>
                <w:rFonts w:eastAsia="Calibri" w:cs="Arial"/>
                <w:sz w:val="18"/>
                <w:szCs w:val="18"/>
              </w:rPr>
              <w:t xml:space="preserve">The evaluation exercise will result in a risk score from which significant risks can be established.  </w:t>
            </w:r>
          </w:p>
        </w:tc>
      </w:tr>
      <w:tr w:rsidR="002851E5" w:rsidRPr="002851E5" w14:paraId="63209340" w14:textId="77777777" w:rsidTr="00285DB7">
        <w:trPr>
          <w:cnfStyle w:val="000000010000" w:firstRow="0" w:lastRow="0" w:firstColumn="0" w:lastColumn="0" w:oddVBand="0" w:evenVBand="0" w:oddHBand="0" w:evenHBand="1" w:firstRowFirstColumn="0" w:firstRowLastColumn="0" w:lastRowFirstColumn="0" w:lastRowLastColumn="0"/>
          <w:trHeight w:val="538"/>
        </w:trPr>
        <w:tc>
          <w:tcPr>
            <w:cnfStyle w:val="001000000000" w:firstRow="0" w:lastRow="0" w:firstColumn="1" w:lastColumn="0" w:oddVBand="0" w:evenVBand="0" w:oddHBand="0" w:evenHBand="0" w:firstRowFirstColumn="0" w:firstRowLastColumn="0" w:lastRowFirstColumn="0" w:lastRowLastColumn="0"/>
            <w:tcW w:w="440" w:type="dxa"/>
            <w:hideMark/>
          </w:tcPr>
          <w:p w14:paraId="16E3E6DE" w14:textId="77777777" w:rsidR="002851E5" w:rsidRPr="002851E5" w:rsidRDefault="002851E5" w:rsidP="00285DB7">
            <w:pPr>
              <w:rPr>
                <w:rFonts w:eastAsia="Calibri" w:cs="Arial"/>
                <w:color w:val="auto"/>
                <w:sz w:val="18"/>
                <w:szCs w:val="18"/>
              </w:rPr>
            </w:pPr>
            <w:r w:rsidRPr="002851E5">
              <w:rPr>
                <w:rFonts w:eastAsia="Calibri" w:cs="Arial"/>
                <w:color w:val="auto"/>
                <w:sz w:val="18"/>
                <w:szCs w:val="18"/>
              </w:rPr>
              <w:t>4</w:t>
            </w:r>
          </w:p>
        </w:tc>
        <w:tc>
          <w:tcPr>
            <w:tcW w:w="1432" w:type="dxa"/>
            <w:hideMark/>
          </w:tcPr>
          <w:p w14:paraId="401C8C1E" w14:textId="77777777" w:rsidR="002851E5" w:rsidRPr="002851E5" w:rsidRDefault="002851E5" w:rsidP="00285DB7">
            <w:pPr>
              <w:cnfStyle w:val="000000010000" w:firstRow="0" w:lastRow="0" w:firstColumn="0" w:lastColumn="0" w:oddVBand="0" w:evenVBand="0" w:oddHBand="0" w:evenHBand="1" w:firstRowFirstColumn="0" w:firstRowLastColumn="0" w:lastRowFirstColumn="0" w:lastRowLastColumn="0"/>
              <w:rPr>
                <w:rFonts w:eastAsia="Calibri" w:cs="Arial"/>
                <w:color w:val="auto"/>
                <w:sz w:val="18"/>
                <w:szCs w:val="18"/>
              </w:rPr>
            </w:pPr>
            <w:r w:rsidRPr="002851E5">
              <w:rPr>
                <w:rFonts w:eastAsia="Calibri" w:cs="Arial"/>
                <w:color w:val="auto"/>
                <w:sz w:val="18"/>
                <w:szCs w:val="18"/>
              </w:rPr>
              <w:t>Prioritising action</w:t>
            </w:r>
          </w:p>
        </w:tc>
        <w:tc>
          <w:tcPr>
            <w:tcW w:w="8373" w:type="dxa"/>
            <w:hideMark/>
          </w:tcPr>
          <w:p w14:paraId="223840F4" w14:textId="77777777" w:rsidR="002851E5" w:rsidRPr="002851E5" w:rsidRDefault="002851E5" w:rsidP="00285DB7">
            <w:pPr>
              <w:cnfStyle w:val="000000010000" w:firstRow="0" w:lastRow="0" w:firstColumn="0" w:lastColumn="0" w:oddVBand="0" w:evenVBand="0" w:oddHBand="0" w:evenHBand="1" w:firstRowFirstColumn="0" w:firstRowLastColumn="0" w:lastRowFirstColumn="0" w:lastRowLastColumn="0"/>
              <w:rPr>
                <w:rFonts w:eastAsia="Calibri" w:cs="Arial"/>
                <w:color w:val="auto"/>
                <w:sz w:val="18"/>
                <w:szCs w:val="18"/>
                <w:highlight w:val="yellow"/>
              </w:rPr>
            </w:pPr>
            <w:r w:rsidRPr="002851E5">
              <w:rPr>
                <w:rFonts w:eastAsia="Calibri" w:cs="Arial"/>
                <w:color w:val="auto"/>
                <w:sz w:val="18"/>
                <w:szCs w:val="18"/>
              </w:rPr>
              <w:t xml:space="preserve">Risks will be entered in the risk register detailing the inherent risk score, existing controls and residual risk score. </w:t>
            </w:r>
          </w:p>
        </w:tc>
      </w:tr>
      <w:tr w:rsidR="002851E5" w:rsidRPr="002851E5" w14:paraId="40B50D99" w14:textId="77777777" w:rsidTr="00285DB7">
        <w:trPr>
          <w:cnfStyle w:val="000000100000" w:firstRow="0" w:lastRow="0" w:firstColumn="0" w:lastColumn="0" w:oddVBand="0" w:evenVBand="0" w:oddHBand="1" w:evenHBand="0" w:firstRowFirstColumn="0" w:firstRowLastColumn="0" w:lastRowFirstColumn="0" w:lastRowLastColumn="0"/>
          <w:trHeight w:val="1428"/>
        </w:trPr>
        <w:tc>
          <w:tcPr>
            <w:cnfStyle w:val="001000000000" w:firstRow="0" w:lastRow="0" w:firstColumn="1" w:lastColumn="0" w:oddVBand="0" w:evenVBand="0" w:oddHBand="0" w:evenHBand="0" w:firstRowFirstColumn="0" w:firstRowLastColumn="0" w:lastRowFirstColumn="0" w:lastRowLastColumn="0"/>
            <w:tcW w:w="440" w:type="dxa"/>
            <w:hideMark/>
          </w:tcPr>
          <w:p w14:paraId="73BDEA72" w14:textId="77777777" w:rsidR="002851E5" w:rsidRPr="002851E5" w:rsidRDefault="002851E5" w:rsidP="00285DB7">
            <w:pPr>
              <w:rPr>
                <w:rFonts w:eastAsia="Calibri" w:cs="Arial"/>
                <w:sz w:val="18"/>
                <w:szCs w:val="18"/>
              </w:rPr>
            </w:pPr>
            <w:r w:rsidRPr="002851E5">
              <w:rPr>
                <w:rFonts w:eastAsia="Calibri" w:cs="Arial"/>
                <w:sz w:val="18"/>
                <w:szCs w:val="18"/>
              </w:rPr>
              <w:lastRenderedPageBreak/>
              <w:t>5</w:t>
            </w:r>
          </w:p>
        </w:tc>
        <w:tc>
          <w:tcPr>
            <w:tcW w:w="1432" w:type="dxa"/>
            <w:hideMark/>
          </w:tcPr>
          <w:p w14:paraId="57D7FC57" w14:textId="77777777" w:rsidR="002851E5" w:rsidRPr="002851E5" w:rsidRDefault="002851E5" w:rsidP="00285DB7">
            <w:pPr>
              <w:cnfStyle w:val="000000100000" w:firstRow="0" w:lastRow="0" w:firstColumn="0" w:lastColumn="0" w:oddVBand="0" w:evenVBand="0" w:oddHBand="1" w:evenHBand="0" w:firstRowFirstColumn="0" w:firstRowLastColumn="0" w:lastRowFirstColumn="0" w:lastRowLastColumn="0"/>
              <w:rPr>
                <w:rFonts w:eastAsia="Calibri" w:cs="Arial"/>
                <w:sz w:val="18"/>
                <w:szCs w:val="18"/>
              </w:rPr>
            </w:pPr>
            <w:r w:rsidRPr="002851E5">
              <w:rPr>
                <w:rFonts w:eastAsia="Calibri" w:cs="Arial"/>
                <w:sz w:val="18"/>
                <w:szCs w:val="18"/>
              </w:rPr>
              <w:t>Determining action</w:t>
            </w:r>
          </w:p>
        </w:tc>
        <w:tc>
          <w:tcPr>
            <w:tcW w:w="8373" w:type="dxa"/>
            <w:hideMark/>
          </w:tcPr>
          <w:p w14:paraId="13F88939" w14:textId="77777777" w:rsidR="002851E5" w:rsidRPr="002851E5" w:rsidRDefault="002851E5" w:rsidP="00285DB7">
            <w:pPr>
              <w:cnfStyle w:val="000000100000" w:firstRow="0" w:lastRow="0" w:firstColumn="0" w:lastColumn="0" w:oddVBand="0" w:evenVBand="0" w:oddHBand="1" w:evenHBand="0" w:firstRowFirstColumn="0" w:firstRowLastColumn="0" w:lastRowFirstColumn="0" w:lastRowLastColumn="0"/>
              <w:rPr>
                <w:rFonts w:eastAsia="Calibri" w:cs="Arial"/>
                <w:sz w:val="18"/>
                <w:szCs w:val="18"/>
              </w:rPr>
            </w:pPr>
            <w:r w:rsidRPr="002851E5">
              <w:rPr>
                <w:rFonts w:eastAsia="Calibri" w:cs="Arial"/>
                <w:sz w:val="18"/>
                <w:szCs w:val="18"/>
              </w:rPr>
              <w:t xml:space="preserve"> Further actions required to reduce the threat of the risk occurring or minimise its impact will be stated in the risk register. Target dates and assignment of responsibility will also be stated.</w:t>
            </w:r>
          </w:p>
        </w:tc>
      </w:tr>
      <w:tr w:rsidR="002851E5" w:rsidRPr="002851E5" w14:paraId="4718C16F" w14:textId="77777777" w:rsidTr="00285DB7">
        <w:trPr>
          <w:cnfStyle w:val="000000010000" w:firstRow="0" w:lastRow="0" w:firstColumn="0" w:lastColumn="0" w:oddVBand="0" w:evenVBand="0" w:oddHBand="0" w:evenHBand="1" w:firstRowFirstColumn="0" w:firstRowLastColumn="0" w:lastRowFirstColumn="0" w:lastRowLastColumn="0"/>
          <w:trHeight w:val="414"/>
        </w:trPr>
        <w:tc>
          <w:tcPr>
            <w:cnfStyle w:val="001000000000" w:firstRow="0" w:lastRow="0" w:firstColumn="1" w:lastColumn="0" w:oddVBand="0" w:evenVBand="0" w:oddHBand="0" w:evenHBand="0" w:firstRowFirstColumn="0" w:firstRowLastColumn="0" w:lastRowFirstColumn="0" w:lastRowLastColumn="0"/>
            <w:tcW w:w="440" w:type="dxa"/>
            <w:hideMark/>
          </w:tcPr>
          <w:p w14:paraId="7CD781C4" w14:textId="77777777" w:rsidR="002851E5" w:rsidRPr="002851E5" w:rsidRDefault="002851E5" w:rsidP="00285DB7">
            <w:pPr>
              <w:rPr>
                <w:rFonts w:eastAsia="Calibri" w:cs="Arial"/>
                <w:color w:val="auto"/>
                <w:sz w:val="18"/>
                <w:szCs w:val="18"/>
              </w:rPr>
            </w:pPr>
            <w:r w:rsidRPr="002851E5">
              <w:rPr>
                <w:rFonts w:eastAsia="Calibri" w:cs="Arial"/>
                <w:color w:val="auto"/>
                <w:sz w:val="18"/>
                <w:szCs w:val="18"/>
              </w:rPr>
              <w:t>6</w:t>
            </w:r>
          </w:p>
        </w:tc>
        <w:tc>
          <w:tcPr>
            <w:tcW w:w="1432" w:type="dxa"/>
            <w:hideMark/>
          </w:tcPr>
          <w:p w14:paraId="729A3E93" w14:textId="77777777" w:rsidR="002851E5" w:rsidRPr="002851E5" w:rsidRDefault="002851E5" w:rsidP="00285DB7">
            <w:pPr>
              <w:cnfStyle w:val="000000010000" w:firstRow="0" w:lastRow="0" w:firstColumn="0" w:lastColumn="0" w:oddVBand="0" w:evenVBand="0" w:oddHBand="0" w:evenHBand="1" w:firstRowFirstColumn="0" w:firstRowLastColumn="0" w:lastRowFirstColumn="0" w:lastRowLastColumn="0"/>
              <w:rPr>
                <w:rFonts w:eastAsia="Calibri" w:cs="Arial"/>
                <w:color w:val="auto"/>
                <w:sz w:val="18"/>
                <w:szCs w:val="18"/>
              </w:rPr>
            </w:pPr>
            <w:r w:rsidRPr="002851E5">
              <w:rPr>
                <w:rFonts w:eastAsia="Calibri" w:cs="Arial"/>
                <w:color w:val="auto"/>
                <w:sz w:val="18"/>
                <w:szCs w:val="18"/>
              </w:rPr>
              <w:t>Controlling risk</w:t>
            </w:r>
          </w:p>
        </w:tc>
        <w:tc>
          <w:tcPr>
            <w:tcW w:w="8373" w:type="dxa"/>
            <w:hideMark/>
          </w:tcPr>
          <w:p w14:paraId="225F8FB4" w14:textId="77777777" w:rsidR="002851E5" w:rsidRPr="002851E5" w:rsidRDefault="002851E5" w:rsidP="00285DB7">
            <w:pPr>
              <w:cnfStyle w:val="000000010000" w:firstRow="0" w:lastRow="0" w:firstColumn="0" w:lastColumn="0" w:oddVBand="0" w:evenVBand="0" w:oddHBand="0" w:evenHBand="1" w:firstRowFirstColumn="0" w:firstRowLastColumn="0" w:lastRowFirstColumn="0" w:lastRowLastColumn="0"/>
              <w:rPr>
                <w:rFonts w:eastAsia="Calibri" w:cs="Arial"/>
                <w:color w:val="auto"/>
                <w:sz w:val="18"/>
                <w:szCs w:val="18"/>
              </w:rPr>
            </w:pPr>
            <w:r w:rsidRPr="002851E5">
              <w:rPr>
                <w:rFonts w:eastAsia="Calibri" w:cs="Arial"/>
                <w:color w:val="auto"/>
                <w:sz w:val="18"/>
                <w:szCs w:val="18"/>
              </w:rPr>
              <w:t>The specified actions will be carried out as stated in the risk register.</w:t>
            </w:r>
          </w:p>
        </w:tc>
      </w:tr>
      <w:tr w:rsidR="002851E5" w:rsidRPr="002851E5" w14:paraId="67FA0A3F" w14:textId="77777777" w:rsidTr="00285DB7">
        <w:trPr>
          <w:cnfStyle w:val="000000100000" w:firstRow="0" w:lastRow="0" w:firstColumn="0" w:lastColumn="0" w:oddVBand="0" w:evenVBand="0" w:oddHBand="1" w:evenHBand="0" w:firstRowFirstColumn="0" w:firstRowLastColumn="0" w:lastRowFirstColumn="0" w:lastRowLastColumn="0"/>
          <w:trHeight w:val="1394"/>
        </w:trPr>
        <w:tc>
          <w:tcPr>
            <w:cnfStyle w:val="001000000000" w:firstRow="0" w:lastRow="0" w:firstColumn="1" w:lastColumn="0" w:oddVBand="0" w:evenVBand="0" w:oddHBand="0" w:evenHBand="0" w:firstRowFirstColumn="0" w:firstRowLastColumn="0" w:lastRowFirstColumn="0" w:lastRowLastColumn="0"/>
            <w:tcW w:w="440" w:type="dxa"/>
            <w:hideMark/>
          </w:tcPr>
          <w:p w14:paraId="1BC19F63" w14:textId="77777777" w:rsidR="002851E5" w:rsidRPr="002851E5" w:rsidRDefault="002851E5" w:rsidP="00285DB7">
            <w:pPr>
              <w:rPr>
                <w:rFonts w:eastAsia="Calibri" w:cs="Arial"/>
                <w:sz w:val="18"/>
                <w:szCs w:val="18"/>
              </w:rPr>
            </w:pPr>
            <w:r w:rsidRPr="002851E5">
              <w:rPr>
                <w:rFonts w:eastAsia="Calibri" w:cs="Arial"/>
                <w:sz w:val="18"/>
                <w:szCs w:val="18"/>
              </w:rPr>
              <w:t>7</w:t>
            </w:r>
          </w:p>
        </w:tc>
        <w:tc>
          <w:tcPr>
            <w:tcW w:w="1432" w:type="dxa"/>
            <w:hideMark/>
          </w:tcPr>
          <w:p w14:paraId="6E0C4731" w14:textId="77777777" w:rsidR="002851E5" w:rsidRPr="002851E5" w:rsidRDefault="002851E5" w:rsidP="00285DB7">
            <w:pPr>
              <w:cnfStyle w:val="000000100000" w:firstRow="0" w:lastRow="0" w:firstColumn="0" w:lastColumn="0" w:oddVBand="0" w:evenVBand="0" w:oddHBand="1" w:evenHBand="0" w:firstRowFirstColumn="0" w:firstRowLastColumn="0" w:lastRowFirstColumn="0" w:lastRowLastColumn="0"/>
              <w:rPr>
                <w:rFonts w:eastAsia="Calibri" w:cs="Arial"/>
                <w:sz w:val="18"/>
                <w:szCs w:val="18"/>
              </w:rPr>
            </w:pPr>
            <w:r w:rsidRPr="002851E5">
              <w:rPr>
                <w:rFonts w:eastAsia="Calibri" w:cs="Arial"/>
                <w:sz w:val="18"/>
                <w:szCs w:val="18"/>
              </w:rPr>
              <w:t>Monitoring</w:t>
            </w:r>
          </w:p>
        </w:tc>
        <w:tc>
          <w:tcPr>
            <w:tcW w:w="8373" w:type="dxa"/>
            <w:hideMark/>
          </w:tcPr>
          <w:p w14:paraId="681425C6" w14:textId="77777777" w:rsidR="002851E5" w:rsidRPr="002851E5" w:rsidRDefault="002851E5" w:rsidP="00285DB7">
            <w:pPr>
              <w:cnfStyle w:val="000000100000" w:firstRow="0" w:lastRow="0" w:firstColumn="0" w:lastColumn="0" w:oddVBand="0" w:evenVBand="0" w:oddHBand="1" w:evenHBand="0" w:firstRowFirstColumn="0" w:firstRowLastColumn="0" w:lastRowFirstColumn="0" w:lastRowLastColumn="0"/>
              <w:rPr>
                <w:rFonts w:eastAsia="Calibri" w:cs="Arial"/>
                <w:sz w:val="18"/>
                <w:szCs w:val="18"/>
              </w:rPr>
            </w:pPr>
            <w:r w:rsidRPr="002851E5">
              <w:rPr>
                <w:rFonts w:eastAsia="Calibri" w:cs="Arial"/>
                <w:sz w:val="18"/>
                <w:szCs w:val="18"/>
              </w:rPr>
              <w:t xml:space="preserve">The risk management working group will keep the risk register under review and progress against further actions identified will be monitored quarterly. The register will be updated as actions are achieved, and risk scores amended as appropriate. The identification of risks should be a continual process and risks emerging throughout the year should be evaluated and, where necessary, added to the register. </w:t>
            </w:r>
          </w:p>
        </w:tc>
      </w:tr>
    </w:tbl>
    <w:p w14:paraId="79C54A1E" w14:textId="77777777" w:rsidR="002851E5" w:rsidRPr="002851E5" w:rsidRDefault="002851E5" w:rsidP="002851E5">
      <w:pPr>
        <w:rPr>
          <w:sz w:val="18"/>
          <w:szCs w:val="18"/>
        </w:rPr>
      </w:pPr>
    </w:p>
    <w:p w14:paraId="3304862C" w14:textId="77777777" w:rsidR="002851E5" w:rsidRPr="002851E5" w:rsidRDefault="002851E5" w:rsidP="002851E5">
      <w:pPr>
        <w:pStyle w:val="Heading2"/>
        <w:rPr>
          <w:rFonts w:asciiTheme="minorHAnsi" w:hAnsiTheme="minorHAnsi"/>
          <w:sz w:val="28"/>
          <w:szCs w:val="18"/>
        </w:rPr>
      </w:pPr>
      <w:r w:rsidRPr="002851E5">
        <w:rPr>
          <w:rFonts w:asciiTheme="minorHAnsi" w:hAnsiTheme="minorHAnsi"/>
          <w:sz w:val="28"/>
          <w:szCs w:val="18"/>
        </w:rPr>
        <w:t>Risk Management Matrix</w:t>
      </w:r>
    </w:p>
    <w:p w14:paraId="65411963" w14:textId="77777777" w:rsidR="00614715" w:rsidRPr="004C691B" w:rsidRDefault="00614715" w:rsidP="00614715">
      <w:pPr>
        <w:spacing w:after="0"/>
        <w:rPr>
          <w:rFonts w:eastAsia="Times New Roman" w:cs="Arial"/>
        </w:rPr>
      </w:pPr>
    </w:p>
    <w:tbl>
      <w:tblPr>
        <w:tblW w:w="13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6"/>
        <w:gridCol w:w="868"/>
        <w:gridCol w:w="1221"/>
        <w:gridCol w:w="2945"/>
        <w:gridCol w:w="3193"/>
        <w:gridCol w:w="4325"/>
      </w:tblGrid>
      <w:tr w:rsidR="00614715" w:rsidRPr="004C691B" w14:paraId="497D8536" w14:textId="77777777" w:rsidTr="00466F9C">
        <w:trPr>
          <w:cantSplit/>
        </w:trPr>
        <w:tc>
          <w:tcPr>
            <w:tcW w:w="13178" w:type="dxa"/>
            <w:gridSpan w:val="6"/>
            <w:shd w:val="clear" w:color="auto" w:fill="234F77" w:themeFill="accent2" w:themeFillShade="80"/>
          </w:tcPr>
          <w:p w14:paraId="0D77D6F1" w14:textId="77777777" w:rsidR="00614715" w:rsidRPr="004C691B" w:rsidRDefault="00614715" w:rsidP="00466F9C">
            <w:pPr>
              <w:keepNext/>
              <w:spacing w:before="0" w:after="0"/>
              <w:jc w:val="center"/>
              <w:outlineLvl w:val="0"/>
              <w:rPr>
                <w:rFonts w:eastAsia="Times New Roman" w:cs="Arial"/>
                <w:b/>
                <w:bCs/>
                <w:color w:val="FFFFFF" w:themeColor="background1"/>
              </w:rPr>
            </w:pPr>
            <w:r w:rsidRPr="004C691B">
              <w:rPr>
                <w:rFonts w:eastAsia="Times New Roman" w:cs="Arial"/>
                <w:b/>
                <w:bCs/>
                <w:color w:val="FFFFFF" w:themeColor="background1"/>
              </w:rPr>
              <w:t xml:space="preserve">Assessment Impact </w:t>
            </w:r>
          </w:p>
        </w:tc>
      </w:tr>
      <w:tr w:rsidR="00614715" w:rsidRPr="004C691B" w14:paraId="671C43CA" w14:textId="77777777" w:rsidTr="00466F9C">
        <w:trPr>
          <w:cantSplit/>
        </w:trPr>
        <w:tc>
          <w:tcPr>
            <w:tcW w:w="1548" w:type="dxa"/>
            <w:gridSpan w:val="2"/>
            <w:shd w:val="clear" w:color="auto" w:fill="C0C0C0"/>
          </w:tcPr>
          <w:p w14:paraId="6F6C4227" w14:textId="77777777" w:rsidR="00614715" w:rsidRPr="004C691B" w:rsidRDefault="00614715" w:rsidP="00466F9C">
            <w:pPr>
              <w:spacing w:before="0" w:after="0"/>
              <w:rPr>
                <w:rFonts w:eastAsia="Times New Roman" w:cs="Arial"/>
              </w:rPr>
            </w:pPr>
          </w:p>
        </w:tc>
        <w:tc>
          <w:tcPr>
            <w:tcW w:w="715" w:type="dxa"/>
            <w:vAlign w:val="center"/>
          </w:tcPr>
          <w:p w14:paraId="2732D4B2" w14:textId="77777777" w:rsidR="00614715" w:rsidRPr="004C691B" w:rsidRDefault="00614715" w:rsidP="00466F9C">
            <w:pPr>
              <w:spacing w:before="0" w:after="0"/>
              <w:jc w:val="center"/>
              <w:rPr>
                <w:rFonts w:eastAsia="Times New Roman" w:cs="Arial"/>
                <w:b/>
                <w:bCs/>
              </w:rPr>
            </w:pPr>
            <w:r w:rsidRPr="004C691B">
              <w:rPr>
                <w:rFonts w:eastAsia="Times New Roman" w:cs="Arial"/>
                <w:b/>
                <w:bCs/>
              </w:rPr>
              <w:t>Financial</w:t>
            </w:r>
          </w:p>
          <w:p w14:paraId="64167453" w14:textId="77777777" w:rsidR="00614715" w:rsidRPr="004C691B" w:rsidRDefault="00614715" w:rsidP="00466F9C">
            <w:pPr>
              <w:spacing w:before="0" w:after="0"/>
              <w:jc w:val="center"/>
              <w:rPr>
                <w:rFonts w:eastAsia="Times New Roman" w:cs="Arial"/>
                <w:b/>
                <w:bCs/>
              </w:rPr>
            </w:pPr>
            <w:r w:rsidRPr="004C691B">
              <w:rPr>
                <w:rFonts w:eastAsia="Times New Roman" w:cs="Arial"/>
                <w:b/>
                <w:bCs/>
              </w:rPr>
              <w:t xml:space="preserve"> (F)</w:t>
            </w:r>
          </w:p>
        </w:tc>
        <w:tc>
          <w:tcPr>
            <w:tcW w:w="3065" w:type="dxa"/>
            <w:vAlign w:val="center"/>
          </w:tcPr>
          <w:p w14:paraId="4C796ED1" w14:textId="77777777" w:rsidR="00614715" w:rsidRPr="004C691B" w:rsidRDefault="00614715" w:rsidP="00466F9C">
            <w:pPr>
              <w:spacing w:before="0" w:after="0"/>
              <w:jc w:val="center"/>
              <w:rPr>
                <w:rFonts w:eastAsia="Times New Roman" w:cs="Arial"/>
                <w:b/>
                <w:bCs/>
              </w:rPr>
            </w:pPr>
            <w:r w:rsidRPr="004C691B">
              <w:rPr>
                <w:rFonts w:eastAsia="Times New Roman" w:cs="Arial"/>
                <w:b/>
                <w:bCs/>
              </w:rPr>
              <w:t>Reputation (D1)</w:t>
            </w:r>
          </w:p>
        </w:tc>
        <w:tc>
          <w:tcPr>
            <w:tcW w:w="3314" w:type="dxa"/>
            <w:vAlign w:val="center"/>
          </w:tcPr>
          <w:p w14:paraId="699D1985" w14:textId="77777777" w:rsidR="00614715" w:rsidRPr="004C691B" w:rsidRDefault="00614715" w:rsidP="00466F9C">
            <w:pPr>
              <w:spacing w:before="0" w:after="0"/>
              <w:jc w:val="center"/>
              <w:rPr>
                <w:rFonts w:eastAsia="Times New Roman" w:cs="Arial"/>
                <w:b/>
                <w:bCs/>
              </w:rPr>
            </w:pPr>
            <w:r w:rsidRPr="004C691B">
              <w:rPr>
                <w:rFonts w:eastAsia="Times New Roman" w:cs="Arial"/>
                <w:b/>
                <w:bCs/>
              </w:rPr>
              <w:t>Stakeholder (D2)</w:t>
            </w:r>
          </w:p>
        </w:tc>
        <w:tc>
          <w:tcPr>
            <w:tcW w:w="4536" w:type="dxa"/>
            <w:vAlign w:val="center"/>
          </w:tcPr>
          <w:p w14:paraId="4AE8FC1A" w14:textId="77777777" w:rsidR="00614715" w:rsidRPr="004C691B" w:rsidRDefault="00614715" w:rsidP="00466F9C">
            <w:pPr>
              <w:spacing w:before="0" w:after="0"/>
              <w:jc w:val="center"/>
              <w:rPr>
                <w:rFonts w:eastAsia="Times New Roman" w:cs="Arial"/>
                <w:b/>
                <w:bCs/>
              </w:rPr>
            </w:pPr>
            <w:r w:rsidRPr="004C691B">
              <w:rPr>
                <w:rFonts w:eastAsia="Times New Roman" w:cs="Arial"/>
                <w:b/>
                <w:bCs/>
              </w:rPr>
              <w:t>Community/ Customers (D3)</w:t>
            </w:r>
          </w:p>
        </w:tc>
      </w:tr>
      <w:tr w:rsidR="00614715" w:rsidRPr="004C691B" w14:paraId="0DE414D4" w14:textId="77777777" w:rsidTr="00466F9C">
        <w:trPr>
          <w:cantSplit/>
          <w:trHeight w:val="1134"/>
        </w:trPr>
        <w:tc>
          <w:tcPr>
            <w:tcW w:w="648" w:type="dxa"/>
            <w:vAlign w:val="center"/>
          </w:tcPr>
          <w:p w14:paraId="42618E20" w14:textId="77777777" w:rsidR="00614715" w:rsidRPr="004C691B" w:rsidRDefault="00614715" w:rsidP="00466F9C">
            <w:pPr>
              <w:spacing w:before="0" w:after="0"/>
              <w:jc w:val="center"/>
              <w:rPr>
                <w:rFonts w:eastAsia="Times New Roman" w:cs="Arial"/>
              </w:rPr>
            </w:pPr>
            <w:r w:rsidRPr="004C691B">
              <w:rPr>
                <w:rFonts w:eastAsia="Times New Roman" w:cs="Arial"/>
              </w:rPr>
              <w:t>1</w:t>
            </w:r>
          </w:p>
        </w:tc>
        <w:tc>
          <w:tcPr>
            <w:tcW w:w="900" w:type="dxa"/>
            <w:shd w:val="clear" w:color="auto" w:fill="00FF00"/>
            <w:textDirection w:val="btLr"/>
            <w:vAlign w:val="center"/>
          </w:tcPr>
          <w:p w14:paraId="33963120" w14:textId="77777777" w:rsidR="00614715" w:rsidRPr="004C691B" w:rsidRDefault="00614715" w:rsidP="00466F9C">
            <w:pPr>
              <w:spacing w:before="0" w:after="0"/>
              <w:ind w:left="113" w:right="113"/>
              <w:jc w:val="center"/>
              <w:rPr>
                <w:rFonts w:eastAsia="Times New Roman" w:cs="Arial"/>
                <w:b/>
                <w:bCs/>
              </w:rPr>
            </w:pPr>
            <w:r w:rsidRPr="004C691B">
              <w:rPr>
                <w:rFonts w:eastAsia="Times New Roman" w:cs="Arial"/>
                <w:b/>
                <w:bCs/>
              </w:rPr>
              <w:t>Negligible</w:t>
            </w:r>
          </w:p>
        </w:tc>
        <w:tc>
          <w:tcPr>
            <w:tcW w:w="715" w:type="dxa"/>
            <w:vAlign w:val="center"/>
          </w:tcPr>
          <w:p w14:paraId="23E767C0" w14:textId="77777777" w:rsidR="00614715" w:rsidRPr="004C691B" w:rsidRDefault="00614715" w:rsidP="00466F9C">
            <w:pPr>
              <w:spacing w:before="0" w:after="0"/>
              <w:rPr>
                <w:rFonts w:eastAsia="Times New Roman" w:cs="Arial"/>
              </w:rPr>
            </w:pPr>
          </w:p>
        </w:tc>
        <w:tc>
          <w:tcPr>
            <w:tcW w:w="3065" w:type="dxa"/>
            <w:vAlign w:val="center"/>
          </w:tcPr>
          <w:p w14:paraId="7F840364" w14:textId="77777777" w:rsidR="00614715" w:rsidRPr="004C691B" w:rsidRDefault="00614715" w:rsidP="00466F9C">
            <w:pPr>
              <w:spacing w:before="0" w:after="0"/>
              <w:rPr>
                <w:rFonts w:eastAsia="Times New Roman" w:cs="Arial"/>
              </w:rPr>
            </w:pPr>
            <w:r w:rsidRPr="004C691B">
              <w:rPr>
                <w:rFonts w:eastAsia="Times New Roman" w:cs="Arial"/>
              </w:rPr>
              <w:t>Minimal loss of public trust</w:t>
            </w:r>
          </w:p>
        </w:tc>
        <w:tc>
          <w:tcPr>
            <w:tcW w:w="3314" w:type="dxa"/>
            <w:vAlign w:val="center"/>
          </w:tcPr>
          <w:p w14:paraId="068320F2" w14:textId="77777777" w:rsidR="00614715" w:rsidRPr="004C691B" w:rsidRDefault="00614715" w:rsidP="00466F9C">
            <w:pPr>
              <w:spacing w:before="0" w:after="0"/>
              <w:rPr>
                <w:rFonts w:eastAsia="Times New Roman" w:cs="Arial"/>
              </w:rPr>
            </w:pPr>
            <w:r w:rsidRPr="004C691B">
              <w:rPr>
                <w:rFonts w:eastAsia="Times New Roman" w:cs="Arial"/>
              </w:rPr>
              <w:t>Minimal impact on stakeholder business arrangements</w:t>
            </w:r>
          </w:p>
        </w:tc>
        <w:tc>
          <w:tcPr>
            <w:tcW w:w="4536" w:type="dxa"/>
            <w:vAlign w:val="center"/>
          </w:tcPr>
          <w:p w14:paraId="6F93A313" w14:textId="77777777" w:rsidR="00614715" w:rsidRPr="004C691B" w:rsidRDefault="00614715" w:rsidP="00466F9C">
            <w:pPr>
              <w:spacing w:before="0" w:after="0"/>
              <w:rPr>
                <w:rFonts w:eastAsia="Times New Roman" w:cs="Arial"/>
              </w:rPr>
            </w:pPr>
            <w:r w:rsidRPr="004C691B">
              <w:rPr>
                <w:rFonts w:eastAsia="Times New Roman" w:cs="Arial"/>
              </w:rPr>
              <w:t>Minimal impact or disruption to community contained within a community area</w:t>
            </w:r>
          </w:p>
        </w:tc>
      </w:tr>
      <w:tr w:rsidR="00614715" w:rsidRPr="004C691B" w14:paraId="10F05B19" w14:textId="77777777" w:rsidTr="00466F9C">
        <w:trPr>
          <w:cantSplit/>
          <w:trHeight w:val="1134"/>
        </w:trPr>
        <w:tc>
          <w:tcPr>
            <w:tcW w:w="648" w:type="dxa"/>
            <w:vAlign w:val="center"/>
          </w:tcPr>
          <w:p w14:paraId="01FFC57D" w14:textId="77777777" w:rsidR="00614715" w:rsidRPr="004C691B" w:rsidRDefault="00614715" w:rsidP="00466F9C">
            <w:pPr>
              <w:spacing w:before="0" w:after="0"/>
              <w:jc w:val="center"/>
              <w:rPr>
                <w:rFonts w:eastAsia="Times New Roman" w:cs="Arial"/>
              </w:rPr>
            </w:pPr>
            <w:r w:rsidRPr="004C691B">
              <w:rPr>
                <w:rFonts w:eastAsia="Times New Roman" w:cs="Arial"/>
              </w:rPr>
              <w:t>2</w:t>
            </w:r>
          </w:p>
        </w:tc>
        <w:tc>
          <w:tcPr>
            <w:tcW w:w="900" w:type="dxa"/>
            <w:tcBorders>
              <w:bottom w:val="single" w:sz="4" w:space="0" w:color="auto"/>
            </w:tcBorders>
            <w:shd w:val="clear" w:color="auto" w:fill="FFFF00"/>
            <w:textDirection w:val="btLr"/>
            <w:vAlign w:val="center"/>
          </w:tcPr>
          <w:p w14:paraId="4C47EFED" w14:textId="77777777" w:rsidR="00614715" w:rsidRPr="004C691B" w:rsidRDefault="00614715" w:rsidP="00466F9C">
            <w:pPr>
              <w:spacing w:before="0" w:after="0"/>
              <w:ind w:left="113" w:right="113"/>
              <w:jc w:val="center"/>
              <w:rPr>
                <w:rFonts w:eastAsia="Times New Roman" w:cs="Arial"/>
                <w:b/>
                <w:bCs/>
              </w:rPr>
            </w:pPr>
            <w:r w:rsidRPr="004C691B">
              <w:rPr>
                <w:rFonts w:eastAsia="Times New Roman" w:cs="Arial"/>
                <w:b/>
                <w:bCs/>
              </w:rPr>
              <w:t>Minor</w:t>
            </w:r>
          </w:p>
        </w:tc>
        <w:tc>
          <w:tcPr>
            <w:tcW w:w="715" w:type="dxa"/>
            <w:vAlign w:val="center"/>
          </w:tcPr>
          <w:p w14:paraId="7ECC34AF" w14:textId="77777777" w:rsidR="00614715" w:rsidRPr="004C691B" w:rsidRDefault="00614715" w:rsidP="00466F9C">
            <w:pPr>
              <w:spacing w:before="0" w:after="0"/>
              <w:rPr>
                <w:rFonts w:eastAsia="Times New Roman" w:cs="Arial"/>
              </w:rPr>
            </w:pPr>
          </w:p>
        </w:tc>
        <w:tc>
          <w:tcPr>
            <w:tcW w:w="3065" w:type="dxa"/>
            <w:vAlign w:val="center"/>
          </w:tcPr>
          <w:p w14:paraId="7B0E0965" w14:textId="77777777" w:rsidR="00614715" w:rsidRPr="004C691B" w:rsidRDefault="00614715" w:rsidP="00466F9C">
            <w:pPr>
              <w:spacing w:before="0" w:after="0"/>
              <w:rPr>
                <w:rFonts w:eastAsia="Times New Roman" w:cs="Arial"/>
              </w:rPr>
            </w:pPr>
            <w:r w:rsidRPr="004C691B">
              <w:rPr>
                <w:rFonts w:eastAsia="Times New Roman" w:cs="Arial"/>
              </w:rPr>
              <w:t>Slight loss of trust with no lasting impact. Little adverse publicity</w:t>
            </w:r>
          </w:p>
        </w:tc>
        <w:tc>
          <w:tcPr>
            <w:tcW w:w="3314" w:type="dxa"/>
            <w:vAlign w:val="center"/>
          </w:tcPr>
          <w:p w14:paraId="648B5037" w14:textId="77777777" w:rsidR="00614715" w:rsidRPr="004C691B" w:rsidRDefault="00614715" w:rsidP="00466F9C">
            <w:pPr>
              <w:spacing w:before="0" w:after="0"/>
              <w:rPr>
                <w:rFonts w:eastAsia="Times New Roman" w:cs="Arial"/>
              </w:rPr>
            </w:pPr>
            <w:r w:rsidRPr="004C691B">
              <w:rPr>
                <w:rFonts w:eastAsia="Times New Roman" w:cs="Arial"/>
              </w:rPr>
              <w:t>Minor impact on stakeholder business arrangements</w:t>
            </w:r>
          </w:p>
        </w:tc>
        <w:tc>
          <w:tcPr>
            <w:tcW w:w="4536" w:type="dxa"/>
            <w:vAlign w:val="center"/>
          </w:tcPr>
          <w:p w14:paraId="4F9136CE" w14:textId="57C7F803" w:rsidR="00614715" w:rsidRPr="004C691B" w:rsidRDefault="00614715" w:rsidP="00466F9C">
            <w:pPr>
              <w:spacing w:before="0" w:after="0"/>
              <w:rPr>
                <w:rFonts w:eastAsia="Times New Roman" w:cs="Arial"/>
              </w:rPr>
            </w:pPr>
            <w:r w:rsidRPr="004C691B">
              <w:rPr>
                <w:rFonts w:eastAsia="Times New Roman" w:cs="Arial"/>
              </w:rPr>
              <w:t xml:space="preserve">Minor impact to community and community dissatisfaction. </w:t>
            </w:r>
            <w:r w:rsidR="002E0EDF" w:rsidRPr="004C691B">
              <w:rPr>
                <w:rFonts w:eastAsia="Times New Roman" w:cs="Arial"/>
              </w:rPr>
              <w:t>Limited-service</w:t>
            </w:r>
            <w:r w:rsidRPr="004C691B">
              <w:rPr>
                <w:rFonts w:eastAsia="Times New Roman" w:cs="Arial"/>
              </w:rPr>
              <w:t xml:space="preserve"> disruption.</w:t>
            </w:r>
          </w:p>
        </w:tc>
      </w:tr>
      <w:tr w:rsidR="00614715" w:rsidRPr="004C691B" w14:paraId="40838710" w14:textId="77777777" w:rsidTr="00466F9C">
        <w:trPr>
          <w:cantSplit/>
          <w:trHeight w:val="1134"/>
        </w:trPr>
        <w:tc>
          <w:tcPr>
            <w:tcW w:w="648" w:type="dxa"/>
            <w:vAlign w:val="center"/>
          </w:tcPr>
          <w:p w14:paraId="6FE394E3" w14:textId="77777777" w:rsidR="00614715" w:rsidRPr="004C691B" w:rsidRDefault="00614715" w:rsidP="00466F9C">
            <w:pPr>
              <w:spacing w:before="0" w:after="0"/>
              <w:jc w:val="center"/>
              <w:rPr>
                <w:rFonts w:eastAsia="Times New Roman" w:cs="Arial"/>
              </w:rPr>
            </w:pPr>
            <w:r w:rsidRPr="004C691B">
              <w:rPr>
                <w:rFonts w:eastAsia="Times New Roman" w:cs="Arial"/>
              </w:rPr>
              <w:lastRenderedPageBreak/>
              <w:t>3</w:t>
            </w:r>
          </w:p>
        </w:tc>
        <w:tc>
          <w:tcPr>
            <w:tcW w:w="900" w:type="dxa"/>
            <w:tcBorders>
              <w:bottom w:val="single" w:sz="4" w:space="0" w:color="auto"/>
            </w:tcBorders>
            <w:shd w:val="clear" w:color="auto" w:fill="FF6600"/>
            <w:textDirection w:val="btLr"/>
            <w:vAlign w:val="center"/>
          </w:tcPr>
          <w:p w14:paraId="08D3BB42" w14:textId="77777777" w:rsidR="00614715" w:rsidRPr="004C691B" w:rsidRDefault="00614715" w:rsidP="00466F9C">
            <w:pPr>
              <w:spacing w:before="0" w:after="0"/>
              <w:ind w:left="113" w:right="113"/>
              <w:jc w:val="center"/>
              <w:rPr>
                <w:rFonts w:eastAsia="Times New Roman" w:cs="Arial"/>
                <w:b/>
                <w:bCs/>
              </w:rPr>
            </w:pPr>
            <w:r w:rsidRPr="004C691B">
              <w:rPr>
                <w:rFonts w:eastAsia="Times New Roman" w:cs="Arial"/>
                <w:b/>
                <w:bCs/>
              </w:rPr>
              <w:t>Moderate</w:t>
            </w:r>
          </w:p>
        </w:tc>
        <w:tc>
          <w:tcPr>
            <w:tcW w:w="715" w:type="dxa"/>
            <w:vAlign w:val="center"/>
          </w:tcPr>
          <w:p w14:paraId="3DC390F1" w14:textId="77777777" w:rsidR="00614715" w:rsidRPr="004C691B" w:rsidRDefault="00614715" w:rsidP="00466F9C">
            <w:pPr>
              <w:spacing w:before="0" w:after="0"/>
              <w:rPr>
                <w:rFonts w:eastAsia="Times New Roman" w:cs="Arial"/>
              </w:rPr>
            </w:pPr>
          </w:p>
        </w:tc>
        <w:tc>
          <w:tcPr>
            <w:tcW w:w="3065" w:type="dxa"/>
            <w:vAlign w:val="center"/>
          </w:tcPr>
          <w:p w14:paraId="129C4FB6" w14:textId="77777777" w:rsidR="00614715" w:rsidRPr="004C691B" w:rsidRDefault="00614715" w:rsidP="00466F9C">
            <w:pPr>
              <w:spacing w:before="0" w:after="0"/>
              <w:rPr>
                <w:rFonts w:eastAsia="Times New Roman" w:cs="Arial"/>
              </w:rPr>
            </w:pPr>
            <w:r w:rsidRPr="004C691B">
              <w:rPr>
                <w:rFonts w:eastAsia="Times New Roman" w:cs="Arial"/>
              </w:rPr>
              <w:t>Moderate loss of trust that receives significant adverse publicity locally with no lasting impact</w:t>
            </w:r>
          </w:p>
        </w:tc>
        <w:tc>
          <w:tcPr>
            <w:tcW w:w="3314" w:type="dxa"/>
            <w:vAlign w:val="center"/>
          </w:tcPr>
          <w:p w14:paraId="11AAAAA6" w14:textId="77777777" w:rsidR="00614715" w:rsidRPr="004C691B" w:rsidRDefault="00614715" w:rsidP="00466F9C">
            <w:pPr>
              <w:spacing w:before="0" w:after="0"/>
              <w:rPr>
                <w:rFonts w:eastAsia="Times New Roman" w:cs="Arial"/>
              </w:rPr>
            </w:pPr>
            <w:r w:rsidRPr="004C691B">
              <w:rPr>
                <w:rFonts w:eastAsia="Times New Roman" w:cs="Arial"/>
              </w:rPr>
              <w:t>Moderate disruption to stakeholder’s arrangements.</w:t>
            </w:r>
          </w:p>
        </w:tc>
        <w:tc>
          <w:tcPr>
            <w:tcW w:w="4536" w:type="dxa"/>
            <w:vAlign w:val="center"/>
          </w:tcPr>
          <w:p w14:paraId="5B615840" w14:textId="77777777" w:rsidR="00614715" w:rsidRPr="004C691B" w:rsidRDefault="00614715" w:rsidP="00466F9C">
            <w:pPr>
              <w:spacing w:before="0" w:after="0"/>
              <w:rPr>
                <w:rFonts w:eastAsia="Times New Roman" w:cs="Arial"/>
              </w:rPr>
            </w:pPr>
            <w:r w:rsidRPr="004C691B">
              <w:rPr>
                <w:rFonts w:eastAsia="Times New Roman" w:cs="Arial"/>
              </w:rPr>
              <w:t>Moderate impact to community and customer dissatisfaction. Moderate service disruption.</w:t>
            </w:r>
          </w:p>
        </w:tc>
      </w:tr>
      <w:tr w:rsidR="00614715" w:rsidRPr="004C691B" w14:paraId="3524169C" w14:textId="77777777" w:rsidTr="00466F9C">
        <w:trPr>
          <w:cantSplit/>
          <w:trHeight w:val="1134"/>
        </w:trPr>
        <w:tc>
          <w:tcPr>
            <w:tcW w:w="648" w:type="dxa"/>
            <w:vAlign w:val="center"/>
          </w:tcPr>
          <w:p w14:paraId="10E1354D" w14:textId="77777777" w:rsidR="00614715" w:rsidRPr="004C691B" w:rsidRDefault="00614715" w:rsidP="00466F9C">
            <w:pPr>
              <w:spacing w:before="0" w:after="0"/>
              <w:jc w:val="center"/>
              <w:rPr>
                <w:rFonts w:eastAsia="Times New Roman" w:cs="Arial"/>
              </w:rPr>
            </w:pPr>
            <w:r w:rsidRPr="004C691B">
              <w:rPr>
                <w:rFonts w:eastAsia="Times New Roman" w:cs="Arial"/>
              </w:rPr>
              <w:t>4</w:t>
            </w:r>
          </w:p>
        </w:tc>
        <w:tc>
          <w:tcPr>
            <w:tcW w:w="900" w:type="dxa"/>
            <w:tcBorders>
              <w:bottom w:val="single" w:sz="4" w:space="0" w:color="auto"/>
            </w:tcBorders>
            <w:shd w:val="clear" w:color="auto" w:fill="FF0000"/>
            <w:textDirection w:val="btLr"/>
            <w:vAlign w:val="center"/>
          </w:tcPr>
          <w:p w14:paraId="2AC67F33" w14:textId="77777777" w:rsidR="00614715" w:rsidRPr="004C691B" w:rsidRDefault="00614715" w:rsidP="00466F9C">
            <w:pPr>
              <w:spacing w:before="0" w:after="0"/>
              <w:ind w:left="113" w:right="113"/>
              <w:jc w:val="center"/>
              <w:rPr>
                <w:rFonts w:eastAsia="Times New Roman" w:cs="Arial"/>
                <w:b/>
                <w:bCs/>
              </w:rPr>
            </w:pPr>
            <w:r w:rsidRPr="004C691B">
              <w:rPr>
                <w:rFonts w:eastAsia="Times New Roman" w:cs="Arial"/>
                <w:b/>
                <w:bCs/>
              </w:rPr>
              <w:t>Major</w:t>
            </w:r>
          </w:p>
        </w:tc>
        <w:tc>
          <w:tcPr>
            <w:tcW w:w="715" w:type="dxa"/>
            <w:vAlign w:val="center"/>
          </w:tcPr>
          <w:p w14:paraId="1C0A9229" w14:textId="77777777" w:rsidR="00614715" w:rsidRPr="004C691B" w:rsidRDefault="00614715" w:rsidP="00466F9C">
            <w:pPr>
              <w:spacing w:before="0" w:after="0"/>
              <w:rPr>
                <w:rFonts w:eastAsia="Times New Roman" w:cs="Arial"/>
              </w:rPr>
            </w:pPr>
          </w:p>
        </w:tc>
        <w:tc>
          <w:tcPr>
            <w:tcW w:w="3065" w:type="dxa"/>
            <w:vAlign w:val="center"/>
          </w:tcPr>
          <w:p w14:paraId="5C95DF12" w14:textId="77777777" w:rsidR="00614715" w:rsidRPr="004C691B" w:rsidRDefault="00614715" w:rsidP="00466F9C">
            <w:pPr>
              <w:spacing w:before="0" w:after="0"/>
              <w:rPr>
                <w:rFonts w:eastAsia="Times New Roman" w:cs="Arial"/>
              </w:rPr>
            </w:pPr>
            <w:r w:rsidRPr="004C691B">
              <w:rPr>
                <w:rFonts w:eastAsia="Times New Roman" w:cs="Arial"/>
              </w:rPr>
              <w:t>Significant loss of trust and receives local media attention. Potential for lasting impact</w:t>
            </w:r>
          </w:p>
        </w:tc>
        <w:tc>
          <w:tcPr>
            <w:tcW w:w="3314" w:type="dxa"/>
            <w:vAlign w:val="center"/>
          </w:tcPr>
          <w:p w14:paraId="7C9BADDF" w14:textId="77777777" w:rsidR="00614715" w:rsidRPr="004C691B" w:rsidRDefault="00614715" w:rsidP="00466F9C">
            <w:pPr>
              <w:spacing w:before="0" w:after="0"/>
              <w:rPr>
                <w:rFonts w:eastAsia="Times New Roman" w:cs="Arial"/>
              </w:rPr>
            </w:pPr>
            <w:r w:rsidRPr="004C691B">
              <w:rPr>
                <w:rFonts w:eastAsia="Times New Roman" w:cs="Arial"/>
              </w:rPr>
              <w:t>Significant disruption to and opposition from stakeholders</w:t>
            </w:r>
          </w:p>
        </w:tc>
        <w:tc>
          <w:tcPr>
            <w:tcW w:w="4536" w:type="dxa"/>
            <w:vAlign w:val="center"/>
          </w:tcPr>
          <w:p w14:paraId="7B6A3945" w14:textId="77777777" w:rsidR="00614715" w:rsidRPr="004C691B" w:rsidRDefault="00614715" w:rsidP="00466F9C">
            <w:pPr>
              <w:spacing w:before="0" w:after="0"/>
              <w:rPr>
                <w:rFonts w:eastAsia="Times New Roman" w:cs="Arial"/>
              </w:rPr>
            </w:pPr>
            <w:r w:rsidRPr="004C691B">
              <w:rPr>
                <w:rFonts w:eastAsia="Times New Roman" w:cs="Arial"/>
              </w:rPr>
              <w:t>Significant service disruption and community opposition. Threat of legal action.</w:t>
            </w:r>
          </w:p>
        </w:tc>
      </w:tr>
      <w:tr w:rsidR="00614715" w:rsidRPr="004C691B" w14:paraId="76B6719B" w14:textId="77777777" w:rsidTr="00466F9C">
        <w:trPr>
          <w:cantSplit/>
          <w:trHeight w:val="1134"/>
        </w:trPr>
        <w:tc>
          <w:tcPr>
            <w:tcW w:w="648" w:type="dxa"/>
            <w:vAlign w:val="center"/>
          </w:tcPr>
          <w:p w14:paraId="448432F7" w14:textId="77777777" w:rsidR="00614715" w:rsidRPr="004C691B" w:rsidRDefault="00614715" w:rsidP="00466F9C">
            <w:pPr>
              <w:spacing w:before="0" w:after="0"/>
              <w:jc w:val="center"/>
              <w:rPr>
                <w:rFonts w:eastAsia="Times New Roman" w:cs="Arial"/>
              </w:rPr>
            </w:pPr>
            <w:r w:rsidRPr="004C691B">
              <w:rPr>
                <w:rFonts w:eastAsia="Times New Roman" w:cs="Arial"/>
              </w:rPr>
              <w:t>5</w:t>
            </w:r>
          </w:p>
        </w:tc>
        <w:tc>
          <w:tcPr>
            <w:tcW w:w="900" w:type="dxa"/>
            <w:shd w:val="clear" w:color="auto" w:fill="CC99FF"/>
            <w:textDirection w:val="btLr"/>
            <w:vAlign w:val="center"/>
          </w:tcPr>
          <w:p w14:paraId="1EA414D6" w14:textId="77777777" w:rsidR="00614715" w:rsidRPr="004C691B" w:rsidRDefault="00614715" w:rsidP="00466F9C">
            <w:pPr>
              <w:spacing w:before="0" w:after="0"/>
              <w:ind w:left="113" w:right="113"/>
              <w:jc w:val="center"/>
              <w:rPr>
                <w:rFonts w:eastAsia="Times New Roman" w:cs="Arial"/>
                <w:b/>
                <w:bCs/>
              </w:rPr>
            </w:pPr>
            <w:r w:rsidRPr="004C691B">
              <w:rPr>
                <w:rFonts w:eastAsia="Times New Roman" w:cs="Arial"/>
                <w:b/>
                <w:bCs/>
              </w:rPr>
              <w:t>Catastrophic</w:t>
            </w:r>
          </w:p>
        </w:tc>
        <w:tc>
          <w:tcPr>
            <w:tcW w:w="715" w:type="dxa"/>
            <w:vAlign w:val="center"/>
          </w:tcPr>
          <w:p w14:paraId="17C006D3" w14:textId="77777777" w:rsidR="00614715" w:rsidRPr="004C691B" w:rsidRDefault="00614715" w:rsidP="00466F9C">
            <w:pPr>
              <w:spacing w:before="0" w:after="0"/>
              <w:rPr>
                <w:rFonts w:eastAsia="Times New Roman" w:cs="Arial"/>
              </w:rPr>
            </w:pPr>
          </w:p>
        </w:tc>
        <w:tc>
          <w:tcPr>
            <w:tcW w:w="3065" w:type="dxa"/>
            <w:vAlign w:val="center"/>
          </w:tcPr>
          <w:p w14:paraId="3CD27F28" w14:textId="77777777" w:rsidR="00614715" w:rsidRPr="004C691B" w:rsidRDefault="00614715" w:rsidP="00466F9C">
            <w:pPr>
              <w:spacing w:before="0" w:after="0"/>
              <w:rPr>
                <w:rFonts w:eastAsia="Times New Roman" w:cs="Arial"/>
              </w:rPr>
            </w:pPr>
            <w:r w:rsidRPr="004C691B">
              <w:rPr>
                <w:rFonts w:eastAsia="Times New Roman" w:cs="Arial"/>
              </w:rPr>
              <w:t>Significant loss of trust and receives national media attention with potential for persisting impact.</w:t>
            </w:r>
          </w:p>
        </w:tc>
        <w:tc>
          <w:tcPr>
            <w:tcW w:w="3314" w:type="dxa"/>
            <w:vAlign w:val="center"/>
          </w:tcPr>
          <w:p w14:paraId="7264E557" w14:textId="77777777" w:rsidR="00614715" w:rsidRPr="004C691B" w:rsidRDefault="00614715" w:rsidP="00466F9C">
            <w:pPr>
              <w:spacing w:before="0" w:after="0"/>
              <w:rPr>
                <w:rFonts w:eastAsia="Times New Roman" w:cs="Arial"/>
              </w:rPr>
            </w:pPr>
            <w:r w:rsidRPr="004C691B">
              <w:rPr>
                <w:rFonts w:eastAsia="Times New Roman" w:cs="Arial"/>
              </w:rPr>
              <w:t>Major disruption to and strong opposition from stakeholders who represent vulnerable clients</w:t>
            </w:r>
          </w:p>
        </w:tc>
        <w:tc>
          <w:tcPr>
            <w:tcW w:w="4536" w:type="dxa"/>
            <w:vAlign w:val="center"/>
          </w:tcPr>
          <w:p w14:paraId="23BF2335" w14:textId="77777777" w:rsidR="00614715" w:rsidRPr="004C691B" w:rsidRDefault="00614715" w:rsidP="00466F9C">
            <w:pPr>
              <w:spacing w:before="0" w:after="0"/>
              <w:rPr>
                <w:rFonts w:eastAsia="Times New Roman" w:cs="Arial"/>
              </w:rPr>
            </w:pPr>
            <w:r w:rsidRPr="004C691B">
              <w:rPr>
                <w:rFonts w:eastAsia="Times New Roman" w:cs="Arial"/>
              </w:rPr>
              <w:t>Major service disruption. Significant community opposition. Legal action. Long-term public memory.</w:t>
            </w:r>
          </w:p>
        </w:tc>
      </w:tr>
    </w:tbl>
    <w:p w14:paraId="503140D7" w14:textId="77777777" w:rsidR="00614715" w:rsidRPr="004C691B" w:rsidRDefault="00614715" w:rsidP="00614715"/>
    <w:tbl>
      <w:tblPr>
        <w:tblpPr w:leftFromText="180" w:rightFromText="180" w:horzAnchor="margin" w:tblpY="735"/>
        <w:tblW w:w="13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48"/>
        <w:gridCol w:w="900"/>
        <w:gridCol w:w="3125"/>
        <w:gridCol w:w="3402"/>
        <w:gridCol w:w="5103"/>
      </w:tblGrid>
      <w:tr w:rsidR="00614715" w:rsidRPr="004C691B" w14:paraId="0B3DC95A" w14:textId="77777777" w:rsidTr="00466F9C">
        <w:trPr>
          <w:cantSplit/>
          <w:trHeight w:val="352"/>
        </w:trPr>
        <w:tc>
          <w:tcPr>
            <w:tcW w:w="1548" w:type="dxa"/>
            <w:gridSpan w:val="2"/>
            <w:shd w:val="clear" w:color="auto" w:fill="234F77" w:themeFill="accent2" w:themeFillShade="80"/>
          </w:tcPr>
          <w:p w14:paraId="0C9169ED" w14:textId="77777777" w:rsidR="00614715" w:rsidRPr="004C691B" w:rsidRDefault="00614715" w:rsidP="00466F9C">
            <w:pPr>
              <w:spacing w:before="0" w:after="0"/>
              <w:rPr>
                <w:rFonts w:eastAsia="Times New Roman" w:cs="Arial"/>
                <w:color w:val="FFFFFF" w:themeColor="background1"/>
              </w:rPr>
            </w:pPr>
          </w:p>
        </w:tc>
        <w:tc>
          <w:tcPr>
            <w:tcW w:w="3125" w:type="dxa"/>
            <w:shd w:val="clear" w:color="auto" w:fill="234F77" w:themeFill="accent2" w:themeFillShade="80"/>
            <w:vAlign w:val="center"/>
          </w:tcPr>
          <w:p w14:paraId="41995934" w14:textId="77777777" w:rsidR="00614715" w:rsidRPr="004C691B" w:rsidRDefault="00614715" w:rsidP="00466F9C">
            <w:pPr>
              <w:spacing w:before="0" w:after="0"/>
              <w:jc w:val="center"/>
              <w:rPr>
                <w:rFonts w:eastAsia="Times New Roman" w:cs="Arial"/>
                <w:b/>
                <w:bCs/>
                <w:color w:val="FFFFFF" w:themeColor="background1"/>
              </w:rPr>
            </w:pPr>
            <w:r w:rsidRPr="004C691B">
              <w:rPr>
                <w:rFonts w:eastAsia="Times New Roman" w:cs="Arial"/>
                <w:b/>
                <w:bCs/>
                <w:color w:val="FFFFFF" w:themeColor="background1"/>
              </w:rPr>
              <w:t>Safety (S)</w:t>
            </w:r>
          </w:p>
        </w:tc>
        <w:tc>
          <w:tcPr>
            <w:tcW w:w="3402" w:type="dxa"/>
            <w:shd w:val="clear" w:color="auto" w:fill="234F77" w:themeFill="accent2" w:themeFillShade="80"/>
            <w:vAlign w:val="center"/>
          </w:tcPr>
          <w:p w14:paraId="32FFEAE5" w14:textId="77777777" w:rsidR="00614715" w:rsidRPr="004C691B" w:rsidRDefault="00614715" w:rsidP="00466F9C">
            <w:pPr>
              <w:spacing w:before="0" w:after="0"/>
              <w:jc w:val="center"/>
              <w:rPr>
                <w:rFonts w:eastAsia="Times New Roman" w:cs="Arial"/>
                <w:b/>
                <w:bCs/>
                <w:color w:val="FFFFFF" w:themeColor="background1"/>
              </w:rPr>
            </w:pPr>
            <w:r w:rsidRPr="004C691B">
              <w:rPr>
                <w:rFonts w:eastAsia="Times New Roman" w:cs="Arial"/>
                <w:b/>
                <w:bCs/>
                <w:color w:val="FFFFFF" w:themeColor="background1"/>
              </w:rPr>
              <w:t>Health (H)</w:t>
            </w:r>
          </w:p>
        </w:tc>
        <w:tc>
          <w:tcPr>
            <w:tcW w:w="5103" w:type="dxa"/>
            <w:shd w:val="clear" w:color="auto" w:fill="234F77" w:themeFill="accent2" w:themeFillShade="80"/>
            <w:vAlign w:val="center"/>
          </w:tcPr>
          <w:p w14:paraId="1EE32637" w14:textId="77777777" w:rsidR="00614715" w:rsidRPr="004C691B" w:rsidRDefault="00614715" w:rsidP="00466F9C">
            <w:pPr>
              <w:spacing w:before="0" w:after="0"/>
              <w:jc w:val="center"/>
              <w:rPr>
                <w:rFonts w:eastAsia="Times New Roman" w:cs="Arial"/>
                <w:b/>
                <w:bCs/>
                <w:color w:val="FFFFFF" w:themeColor="background1"/>
              </w:rPr>
            </w:pPr>
            <w:r w:rsidRPr="004C691B">
              <w:rPr>
                <w:rFonts w:eastAsia="Times New Roman" w:cs="Arial"/>
                <w:b/>
                <w:bCs/>
                <w:color w:val="FFFFFF" w:themeColor="background1"/>
              </w:rPr>
              <w:t>Environmental (E)</w:t>
            </w:r>
          </w:p>
        </w:tc>
      </w:tr>
      <w:tr w:rsidR="00614715" w:rsidRPr="004C691B" w14:paraId="7FAB26D9" w14:textId="77777777" w:rsidTr="00466F9C">
        <w:trPr>
          <w:cantSplit/>
          <w:trHeight w:val="1663"/>
        </w:trPr>
        <w:tc>
          <w:tcPr>
            <w:tcW w:w="648" w:type="dxa"/>
            <w:vAlign w:val="center"/>
          </w:tcPr>
          <w:p w14:paraId="5C622C1A" w14:textId="77777777" w:rsidR="00614715" w:rsidRPr="004C691B" w:rsidRDefault="00614715" w:rsidP="00466F9C">
            <w:pPr>
              <w:spacing w:before="0" w:after="0"/>
              <w:jc w:val="center"/>
              <w:rPr>
                <w:rFonts w:eastAsia="Times New Roman" w:cs="Arial"/>
              </w:rPr>
            </w:pPr>
            <w:r w:rsidRPr="004C691B">
              <w:rPr>
                <w:rFonts w:eastAsia="Times New Roman" w:cs="Arial"/>
              </w:rPr>
              <w:t>1</w:t>
            </w:r>
          </w:p>
        </w:tc>
        <w:tc>
          <w:tcPr>
            <w:tcW w:w="900" w:type="dxa"/>
            <w:shd w:val="clear" w:color="auto" w:fill="00FF00"/>
            <w:textDirection w:val="btLr"/>
            <w:vAlign w:val="center"/>
          </w:tcPr>
          <w:p w14:paraId="3D42DA4E" w14:textId="77777777" w:rsidR="00614715" w:rsidRPr="004C691B" w:rsidRDefault="00614715" w:rsidP="00466F9C">
            <w:pPr>
              <w:spacing w:before="0" w:after="0"/>
              <w:ind w:left="113" w:right="113"/>
              <w:jc w:val="center"/>
              <w:rPr>
                <w:rFonts w:eastAsia="Times New Roman" w:cs="Arial"/>
                <w:b/>
                <w:bCs/>
              </w:rPr>
            </w:pPr>
            <w:r w:rsidRPr="004C691B">
              <w:rPr>
                <w:rFonts w:eastAsia="Times New Roman" w:cs="Arial"/>
                <w:b/>
                <w:bCs/>
              </w:rPr>
              <w:t>Negligible</w:t>
            </w:r>
          </w:p>
        </w:tc>
        <w:tc>
          <w:tcPr>
            <w:tcW w:w="3125" w:type="dxa"/>
            <w:vAlign w:val="center"/>
          </w:tcPr>
          <w:p w14:paraId="48BDBBA6" w14:textId="77777777" w:rsidR="00614715" w:rsidRPr="004C691B" w:rsidRDefault="00614715" w:rsidP="00466F9C">
            <w:pPr>
              <w:spacing w:before="0" w:after="0"/>
              <w:rPr>
                <w:rFonts w:eastAsia="Times New Roman" w:cs="Arial"/>
              </w:rPr>
            </w:pPr>
            <w:r w:rsidRPr="004C691B">
              <w:rPr>
                <w:rFonts w:eastAsia="Times New Roman" w:cs="Arial"/>
              </w:rPr>
              <w:t>First aid case, with no lost time.</w:t>
            </w:r>
          </w:p>
          <w:p w14:paraId="31D4BCED" w14:textId="77777777" w:rsidR="00614715" w:rsidRPr="004C691B" w:rsidRDefault="00614715" w:rsidP="00466F9C">
            <w:pPr>
              <w:spacing w:before="0" w:after="0"/>
              <w:rPr>
                <w:rFonts w:eastAsia="Times New Roman" w:cs="Arial"/>
              </w:rPr>
            </w:pPr>
            <w:r w:rsidRPr="004C691B">
              <w:rPr>
                <w:rFonts w:eastAsia="Times New Roman" w:cs="Arial"/>
              </w:rPr>
              <w:t>Negligible safety impact</w:t>
            </w:r>
          </w:p>
        </w:tc>
        <w:tc>
          <w:tcPr>
            <w:tcW w:w="3402" w:type="dxa"/>
            <w:vAlign w:val="center"/>
          </w:tcPr>
          <w:p w14:paraId="49609FF9" w14:textId="77777777" w:rsidR="00614715" w:rsidRPr="004C691B" w:rsidRDefault="00614715" w:rsidP="00466F9C">
            <w:pPr>
              <w:spacing w:before="0" w:after="0"/>
              <w:rPr>
                <w:rFonts w:eastAsia="Times New Roman" w:cs="Arial"/>
              </w:rPr>
            </w:pPr>
            <w:r w:rsidRPr="004C691B">
              <w:rPr>
                <w:rFonts w:eastAsia="Times New Roman" w:cs="Arial"/>
              </w:rPr>
              <w:t>Mild health effect for short period.</w:t>
            </w:r>
          </w:p>
        </w:tc>
        <w:tc>
          <w:tcPr>
            <w:tcW w:w="5103" w:type="dxa"/>
            <w:vAlign w:val="center"/>
          </w:tcPr>
          <w:p w14:paraId="1AE5DF10" w14:textId="77777777" w:rsidR="00614715" w:rsidRPr="004C691B" w:rsidRDefault="00614715" w:rsidP="00466F9C">
            <w:pPr>
              <w:spacing w:before="0" w:after="0"/>
              <w:rPr>
                <w:rFonts w:eastAsia="Times New Roman" w:cs="Arial"/>
              </w:rPr>
            </w:pPr>
            <w:r w:rsidRPr="004C691B">
              <w:rPr>
                <w:rFonts w:eastAsia="Times New Roman" w:cs="Arial"/>
              </w:rPr>
              <w:t>Minimal environmental impact.</w:t>
            </w:r>
          </w:p>
        </w:tc>
      </w:tr>
      <w:tr w:rsidR="00614715" w:rsidRPr="004C691B" w14:paraId="4A7F509D" w14:textId="77777777" w:rsidTr="00466F9C">
        <w:trPr>
          <w:cantSplit/>
          <w:trHeight w:val="1663"/>
        </w:trPr>
        <w:tc>
          <w:tcPr>
            <w:tcW w:w="648" w:type="dxa"/>
            <w:vAlign w:val="center"/>
          </w:tcPr>
          <w:p w14:paraId="63FE6251" w14:textId="77777777" w:rsidR="00614715" w:rsidRPr="004C691B" w:rsidRDefault="00614715" w:rsidP="00466F9C">
            <w:pPr>
              <w:spacing w:before="0" w:after="0"/>
              <w:jc w:val="center"/>
              <w:rPr>
                <w:rFonts w:eastAsia="Times New Roman" w:cs="Arial"/>
              </w:rPr>
            </w:pPr>
            <w:r w:rsidRPr="004C691B">
              <w:rPr>
                <w:rFonts w:eastAsia="Times New Roman" w:cs="Arial"/>
              </w:rPr>
              <w:t>2</w:t>
            </w:r>
          </w:p>
        </w:tc>
        <w:tc>
          <w:tcPr>
            <w:tcW w:w="900" w:type="dxa"/>
            <w:tcBorders>
              <w:bottom w:val="single" w:sz="4" w:space="0" w:color="auto"/>
            </w:tcBorders>
            <w:shd w:val="clear" w:color="auto" w:fill="FFFF00"/>
            <w:textDirection w:val="btLr"/>
            <w:vAlign w:val="center"/>
          </w:tcPr>
          <w:p w14:paraId="310EB7A3" w14:textId="77777777" w:rsidR="00614715" w:rsidRPr="004C691B" w:rsidRDefault="00614715" w:rsidP="00466F9C">
            <w:pPr>
              <w:spacing w:before="0" w:after="0"/>
              <w:ind w:left="113" w:right="113"/>
              <w:jc w:val="center"/>
              <w:rPr>
                <w:rFonts w:eastAsia="Times New Roman" w:cs="Arial"/>
                <w:b/>
                <w:bCs/>
              </w:rPr>
            </w:pPr>
            <w:r w:rsidRPr="004C691B">
              <w:rPr>
                <w:rFonts w:eastAsia="Times New Roman" w:cs="Arial"/>
                <w:b/>
                <w:bCs/>
              </w:rPr>
              <w:t>Minor</w:t>
            </w:r>
          </w:p>
        </w:tc>
        <w:tc>
          <w:tcPr>
            <w:tcW w:w="3125" w:type="dxa"/>
            <w:vAlign w:val="center"/>
          </w:tcPr>
          <w:p w14:paraId="1CA7A582" w14:textId="77777777" w:rsidR="00614715" w:rsidRPr="004C691B" w:rsidRDefault="00614715" w:rsidP="00466F9C">
            <w:pPr>
              <w:spacing w:before="0" w:after="0"/>
              <w:rPr>
                <w:rFonts w:eastAsia="Times New Roman" w:cs="Arial"/>
              </w:rPr>
            </w:pPr>
            <w:r w:rsidRPr="004C691B">
              <w:rPr>
                <w:rFonts w:eastAsia="Times New Roman" w:cs="Arial"/>
              </w:rPr>
              <w:t>Minor injury (worker or third party).</w:t>
            </w:r>
          </w:p>
          <w:p w14:paraId="66853607" w14:textId="77777777" w:rsidR="00614715" w:rsidRPr="004C691B" w:rsidRDefault="00614715" w:rsidP="00466F9C">
            <w:pPr>
              <w:spacing w:before="0" w:after="0"/>
              <w:rPr>
                <w:rFonts w:eastAsia="Times New Roman" w:cs="Arial"/>
              </w:rPr>
            </w:pPr>
            <w:r w:rsidRPr="004C691B">
              <w:rPr>
                <w:rFonts w:eastAsia="Times New Roman" w:cs="Arial"/>
              </w:rPr>
              <w:t>Medical treatment beyond first aid.</w:t>
            </w:r>
          </w:p>
        </w:tc>
        <w:tc>
          <w:tcPr>
            <w:tcW w:w="3402" w:type="dxa"/>
            <w:vAlign w:val="center"/>
          </w:tcPr>
          <w:p w14:paraId="1F76A787" w14:textId="77777777" w:rsidR="00614715" w:rsidRPr="004C691B" w:rsidRDefault="00614715" w:rsidP="00466F9C">
            <w:pPr>
              <w:spacing w:before="0" w:after="0"/>
              <w:rPr>
                <w:rFonts w:eastAsia="Times New Roman" w:cs="Arial"/>
              </w:rPr>
            </w:pPr>
            <w:r w:rsidRPr="004C691B">
              <w:rPr>
                <w:rFonts w:eastAsia="Times New Roman" w:cs="Arial"/>
              </w:rPr>
              <w:t>Reversible health effect.</w:t>
            </w:r>
          </w:p>
          <w:p w14:paraId="2605989F" w14:textId="77777777" w:rsidR="00614715" w:rsidRPr="004C691B" w:rsidRDefault="00614715" w:rsidP="00466F9C">
            <w:pPr>
              <w:spacing w:before="0" w:after="0"/>
              <w:rPr>
                <w:rFonts w:eastAsia="Times New Roman" w:cs="Arial"/>
              </w:rPr>
            </w:pPr>
            <w:r w:rsidRPr="004C691B">
              <w:rPr>
                <w:rFonts w:eastAsia="Times New Roman" w:cs="Arial"/>
              </w:rPr>
              <w:t>Minor illness.</w:t>
            </w:r>
          </w:p>
        </w:tc>
        <w:tc>
          <w:tcPr>
            <w:tcW w:w="5103" w:type="dxa"/>
            <w:vAlign w:val="center"/>
          </w:tcPr>
          <w:p w14:paraId="3FBCD68A" w14:textId="77777777" w:rsidR="00614715" w:rsidRPr="004C691B" w:rsidRDefault="00614715" w:rsidP="00466F9C">
            <w:pPr>
              <w:spacing w:before="0" w:after="0"/>
              <w:rPr>
                <w:rFonts w:eastAsia="Times New Roman" w:cs="Arial"/>
              </w:rPr>
            </w:pPr>
            <w:r w:rsidRPr="004C691B">
              <w:rPr>
                <w:rFonts w:eastAsia="Times New Roman" w:cs="Arial"/>
              </w:rPr>
              <w:t>Local impact requiring response, but from which there is a natural recovery.</w:t>
            </w:r>
          </w:p>
        </w:tc>
      </w:tr>
      <w:tr w:rsidR="00614715" w:rsidRPr="004C691B" w14:paraId="29385551" w14:textId="77777777" w:rsidTr="00466F9C">
        <w:trPr>
          <w:cantSplit/>
          <w:trHeight w:val="1663"/>
        </w:trPr>
        <w:tc>
          <w:tcPr>
            <w:tcW w:w="648" w:type="dxa"/>
            <w:vAlign w:val="center"/>
          </w:tcPr>
          <w:p w14:paraId="114460C5" w14:textId="77777777" w:rsidR="00614715" w:rsidRPr="004C691B" w:rsidRDefault="00614715" w:rsidP="00466F9C">
            <w:pPr>
              <w:spacing w:before="0" w:after="0"/>
              <w:jc w:val="center"/>
              <w:rPr>
                <w:rFonts w:eastAsia="Times New Roman" w:cs="Arial"/>
              </w:rPr>
            </w:pPr>
            <w:r w:rsidRPr="004C691B">
              <w:rPr>
                <w:rFonts w:eastAsia="Times New Roman" w:cs="Arial"/>
              </w:rPr>
              <w:t>3</w:t>
            </w:r>
          </w:p>
        </w:tc>
        <w:tc>
          <w:tcPr>
            <w:tcW w:w="900" w:type="dxa"/>
            <w:tcBorders>
              <w:bottom w:val="single" w:sz="4" w:space="0" w:color="auto"/>
            </w:tcBorders>
            <w:shd w:val="clear" w:color="auto" w:fill="FF6600"/>
            <w:textDirection w:val="btLr"/>
            <w:vAlign w:val="center"/>
          </w:tcPr>
          <w:p w14:paraId="07410EDB" w14:textId="77777777" w:rsidR="00614715" w:rsidRPr="004C691B" w:rsidRDefault="00614715" w:rsidP="00466F9C">
            <w:pPr>
              <w:spacing w:before="0" w:after="0"/>
              <w:ind w:left="113" w:right="113"/>
              <w:jc w:val="center"/>
              <w:rPr>
                <w:rFonts w:eastAsia="Times New Roman" w:cs="Arial"/>
                <w:b/>
                <w:bCs/>
              </w:rPr>
            </w:pPr>
            <w:r w:rsidRPr="004C691B">
              <w:rPr>
                <w:rFonts w:eastAsia="Times New Roman" w:cs="Arial"/>
                <w:b/>
                <w:bCs/>
              </w:rPr>
              <w:t>Moderate</w:t>
            </w:r>
          </w:p>
        </w:tc>
        <w:tc>
          <w:tcPr>
            <w:tcW w:w="3125" w:type="dxa"/>
            <w:vAlign w:val="center"/>
          </w:tcPr>
          <w:p w14:paraId="65E39E41" w14:textId="77777777" w:rsidR="00614715" w:rsidRPr="004C691B" w:rsidRDefault="00614715" w:rsidP="00466F9C">
            <w:pPr>
              <w:spacing w:before="0" w:after="0"/>
              <w:rPr>
                <w:rFonts w:eastAsia="Times New Roman" w:cs="Arial"/>
              </w:rPr>
            </w:pPr>
            <w:r w:rsidRPr="004C691B">
              <w:rPr>
                <w:rFonts w:eastAsia="Times New Roman" w:cs="Arial"/>
              </w:rPr>
              <w:t>Single major injury,</w:t>
            </w:r>
          </w:p>
        </w:tc>
        <w:tc>
          <w:tcPr>
            <w:tcW w:w="3402" w:type="dxa"/>
            <w:vAlign w:val="center"/>
          </w:tcPr>
          <w:p w14:paraId="683B1461" w14:textId="77777777" w:rsidR="00614715" w:rsidRPr="004C691B" w:rsidRDefault="00614715" w:rsidP="00466F9C">
            <w:pPr>
              <w:spacing w:before="0" w:after="0"/>
              <w:rPr>
                <w:rFonts w:eastAsia="Times New Roman" w:cs="Arial"/>
              </w:rPr>
            </w:pPr>
            <w:r w:rsidRPr="004C691B">
              <w:rPr>
                <w:rFonts w:eastAsia="Times New Roman" w:cs="Arial"/>
              </w:rPr>
              <w:t>Irreversible health effect for example loss of hearing.</w:t>
            </w:r>
          </w:p>
          <w:p w14:paraId="3D89B53D" w14:textId="77777777" w:rsidR="00614715" w:rsidRPr="004C691B" w:rsidRDefault="00614715" w:rsidP="00466F9C">
            <w:pPr>
              <w:spacing w:before="0" w:after="0"/>
              <w:rPr>
                <w:rFonts w:eastAsia="Times New Roman" w:cs="Arial"/>
              </w:rPr>
            </w:pPr>
            <w:r w:rsidRPr="004C691B">
              <w:rPr>
                <w:rFonts w:eastAsia="Times New Roman" w:cs="Arial"/>
              </w:rPr>
              <w:t>Serious illness from which there is full recovery.</w:t>
            </w:r>
          </w:p>
        </w:tc>
        <w:tc>
          <w:tcPr>
            <w:tcW w:w="5103" w:type="dxa"/>
            <w:vAlign w:val="center"/>
          </w:tcPr>
          <w:p w14:paraId="66FAC37E" w14:textId="77777777" w:rsidR="00614715" w:rsidRPr="004C691B" w:rsidRDefault="00614715" w:rsidP="00466F9C">
            <w:pPr>
              <w:spacing w:before="0" w:after="0"/>
              <w:rPr>
                <w:rFonts w:eastAsia="Times New Roman" w:cs="Arial"/>
              </w:rPr>
            </w:pPr>
            <w:r w:rsidRPr="004C691B">
              <w:rPr>
                <w:rFonts w:eastAsia="Times New Roman" w:cs="Arial"/>
              </w:rPr>
              <w:t>Moderate environmental impact, requiring response to aid recovery.</w:t>
            </w:r>
          </w:p>
          <w:p w14:paraId="3D2AACEA" w14:textId="77777777" w:rsidR="00614715" w:rsidRPr="004C691B" w:rsidRDefault="00614715" w:rsidP="00466F9C">
            <w:pPr>
              <w:spacing w:before="0" w:after="0"/>
              <w:rPr>
                <w:rFonts w:eastAsia="Times New Roman" w:cs="Arial"/>
              </w:rPr>
            </w:pPr>
            <w:r w:rsidRPr="004C691B">
              <w:rPr>
                <w:rFonts w:eastAsia="Times New Roman" w:cs="Arial"/>
              </w:rPr>
              <w:t>Reportable to authorities.</w:t>
            </w:r>
          </w:p>
        </w:tc>
      </w:tr>
      <w:tr w:rsidR="00614715" w:rsidRPr="004C691B" w14:paraId="3B1A5B92" w14:textId="77777777" w:rsidTr="00466F9C">
        <w:trPr>
          <w:cantSplit/>
          <w:trHeight w:val="1663"/>
        </w:trPr>
        <w:tc>
          <w:tcPr>
            <w:tcW w:w="648" w:type="dxa"/>
            <w:vAlign w:val="center"/>
          </w:tcPr>
          <w:p w14:paraId="712DC2C3" w14:textId="77777777" w:rsidR="00614715" w:rsidRPr="004C691B" w:rsidRDefault="00614715" w:rsidP="00466F9C">
            <w:pPr>
              <w:spacing w:before="0" w:after="0"/>
              <w:jc w:val="center"/>
              <w:rPr>
                <w:rFonts w:eastAsia="Times New Roman" w:cs="Arial"/>
              </w:rPr>
            </w:pPr>
            <w:r w:rsidRPr="004C691B">
              <w:rPr>
                <w:rFonts w:eastAsia="Times New Roman" w:cs="Arial"/>
              </w:rPr>
              <w:t>4</w:t>
            </w:r>
          </w:p>
        </w:tc>
        <w:tc>
          <w:tcPr>
            <w:tcW w:w="900" w:type="dxa"/>
            <w:tcBorders>
              <w:bottom w:val="single" w:sz="4" w:space="0" w:color="auto"/>
            </w:tcBorders>
            <w:shd w:val="clear" w:color="auto" w:fill="FF0000"/>
            <w:textDirection w:val="btLr"/>
            <w:vAlign w:val="center"/>
          </w:tcPr>
          <w:p w14:paraId="0395B7D7" w14:textId="77777777" w:rsidR="00614715" w:rsidRPr="004C691B" w:rsidRDefault="00614715" w:rsidP="00466F9C">
            <w:pPr>
              <w:spacing w:before="0" w:after="0"/>
              <w:ind w:left="113" w:right="113"/>
              <w:jc w:val="center"/>
              <w:rPr>
                <w:rFonts w:eastAsia="Times New Roman" w:cs="Arial"/>
                <w:b/>
                <w:bCs/>
              </w:rPr>
            </w:pPr>
            <w:r w:rsidRPr="004C691B">
              <w:rPr>
                <w:rFonts w:eastAsia="Times New Roman" w:cs="Arial"/>
                <w:b/>
                <w:bCs/>
              </w:rPr>
              <w:t>Major</w:t>
            </w:r>
          </w:p>
        </w:tc>
        <w:tc>
          <w:tcPr>
            <w:tcW w:w="3125" w:type="dxa"/>
            <w:vAlign w:val="center"/>
          </w:tcPr>
          <w:p w14:paraId="21BA7678" w14:textId="77777777" w:rsidR="00614715" w:rsidRPr="004C691B" w:rsidRDefault="00614715" w:rsidP="00466F9C">
            <w:pPr>
              <w:spacing w:before="0" w:after="0"/>
              <w:jc w:val="center"/>
              <w:rPr>
                <w:rFonts w:eastAsia="Times New Roman" w:cs="Arial"/>
              </w:rPr>
            </w:pPr>
            <w:r w:rsidRPr="004C691B">
              <w:rPr>
                <w:rFonts w:eastAsia="Times New Roman" w:cs="Arial"/>
              </w:rPr>
              <w:t>Multiple major injuries which may result in permanent disabilities</w:t>
            </w:r>
          </w:p>
        </w:tc>
        <w:tc>
          <w:tcPr>
            <w:tcW w:w="3402" w:type="dxa"/>
            <w:vAlign w:val="center"/>
          </w:tcPr>
          <w:p w14:paraId="095F9863" w14:textId="77777777" w:rsidR="00614715" w:rsidRPr="004C691B" w:rsidRDefault="00614715" w:rsidP="00466F9C">
            <w:pPr>
              <w:spacing w:before="0" w:after="0"/>
              <w:jc w:val="center"/>
              <w:rPr>
                <w:rFonts w:eastAsia="Times New Roman" w:cs="Arial"/>
              </w:rPr>
            </w:pPr>
            <w:r w:rsidRPr="004C691B">
              <w:rPr>
                <w:rFonts w:eastAsia="Times New Roman" w:cs="Arial"/>
              </w:rPr>
              <w:t>Life shortening health effect.</w:t>
            </w:r>
          </w:p>
          <w:p w14:paraId="3365C9AF" w14:textId="77777777" w:rsidR="00614715" w:rsidRPr="004C691B" w:rsidRDefault="00614715" w:rsidP="00466F9C">
            <w:pPr>
              <w:spacing w:before="0" w:after="0"/>
              <w:jc w:val="center"/>
              <w:rPr>
                <w:rFonts w:eastAsia="Times New Roman" w:cs="Arial"/>
              </w:rPr>
            </w:pPr>
            <w:r w:rsidRPr="004C691B">
              <w:rPr>
                <w:rFonts w:eastAsia="Times New Roman" w:cs="Arial"/>
              </w:rPr>
              <w:t>Health effect causing significant irreversible disabilities.</w:t>
            </w:r>
          </w:p>
        </w:tc>
        <w:tc>
          <w:tcPr>
            <w:tcW w:w="5103" w:type="dxa"/>
            <w:vAlign w:val="center"/>
          </w:tcPr>
          <w:p w14:paraId="62F70F7F" w14:textId="77777777" w:rsidR="00614715" w:rsidRPr="004C691B" w:rsidRDefault="00614715" w:rsidP="00466F9C">
            <w:pPr>
              <w:spacing w:before="0" w:after="0"/>
              <w:jc w:val="center"/>
              <w:rPr>
                <w:rFonts w:eastAsia="Times New Roman" w:cs="Arial"/>
              </w:rPr>
            </w:pPr>
            <w:r w:rsidRPr="004C691B">
              <w:rPr>
                <w:rFonts w:eastAsia="Times New Roman" w:cs="Arial"/>
              </w:rPr>
              <w:t>Major environmental incident resulting in significant impact requiring management by external authorities</w:t>
            </w:r>
          </w:p>
        </w:tc>
      </w:tr>
      <w:tr w:rsidR="00614715" w:rsidRPr="004C691B" w14:paraId="06C0D275" w14:textId="77777777" w:rsidTr="00466F9C">
        <w:trPr>
          <w:cantSplit/>
          <w:trHeight w:val="1663"/>
        </w:trPr>
        <w:tc>
          <w:tcPr>
            <w:tcW w:w="648" w:type="dxa"/>
            <w:vAlign w:val="center"/>
          </w:tcPr>
          <w:p w14:paraId="7D37C11C" w14:textId="77777777" w:rsidR="00614715" w:rsidRPr="004C691B" w:rsidRDefault="00614715" w:rsidP="00466F9C">
            <w:pPr>
              <w:spacing w:before="0" w:after="0"/>
              <w:jc w:val="center"/>
              <w:rPr>
                <w:rFonts w:eastAsia="Times New Roman" w:cs="Arial"/>
              </w:rPr>
            </w:pPr>
            <w:r w:rsidRPr="004C691B">
              <w:rPr>
                <w:rFonts w:eastAsia="Times New Roman" w:cs="Arial"/>
              </w:rPr>
              <w:t>5</w:t>
            </w:r>
          </w:p>
        </w:tc>
        <w:tc>
          <w:tcPr>
            <w:tcW w:w="900" w:type="dxa"/>
            <w:shd w:val="clear" w:color="auto" w:fill="CC99FF"/>
            <w:textDirection w:val="btLr"/>
            <w:vAlign w:val="center"/>
          </w:tcPr>
          <w:p w14:paraId="5EF83D8A" w14:textId="77777777" w:rsidR="00614715" w:rsidRPr="004C691B" w:rsidRDefault="00614715" w:rsidP="00466F9C">
            <w:pPr>
              <w:spacing w:before="0" w:after="0"/>
              <w:ind w:left="113" w:right="113"/>
              <w:jc w:val="center"/>
              <w:rPr>
                <w:rFonts w:eastAsia="Times New Roman" w:cs="Arial"/>
                <w:b/>
                <w:bCs/>
              </w:rPr>
            </w:pPr>
            <w:r w:rsidRPr="004C691B">
              <w:rPr>
                <w:rFonts w:eastAsia="Times New Roman" w:cs="Arial"/>
                <w:b/>
                <w:bCs/>
              </w:rPr>
              <w:t>Catastrophic</w:t>
            </w:r>
          </w:p>
        </w:tc>
        <w:tc>
          <w:tcPr>
            <w:tcW w:w="3125" w:type="dxa"/>
            <w:vAlign w:val="center"/>
          </w:tcPr>
          <w:p w14:paraId="745DC666" w14:textId="77777777" w:rsidR="00614715" w:rsidRPr="004C691B" w:rsidRDefault="00614715" w:rsidP="00466F9C">
            <w:pPr>
              <w:spacing w:before="0" w:after="0"/>
              <w:jc w:val="center"/>
              <w:rPr>
                <w:rFonts w:eastAsia="Times New Roman" w:cs="Arial"/>
              </w:rPr>
            </w:pPr>
            <w:r w:rsidRPr="004C691B">
              <w:rPr>
                <w:rFonts w:eastAsia="Times New Roman" w:cs="Arial"/>
              </w:rPr>
              <w:t>Death</w:t>
            </w:r>
          </w:p>
        </w:tc>
        <w:tc>
          <w:tcPr>
            <w:tcW w:w="3402" w:type="dxa"/>
            <w:vAlign w:val="center"/>
          </w:tcPr>
          <w:p w14:paraId="4C912D24" w14:textId="77777777" w:rsidR="00614715" w:rsidRPr="004C691B" w:rsidRDefault="00614715" w:rsidP="00466F9C">
            <w:pPr>
              <w:spacing w:before="0" w:after="0"/>
              <w:jc w:val="center"/>
              <w:rPr>
                <w:rFonts w:eastAsia="Times New Roman" w:cs="Arial"/>
              </w:rPr>
            </w:pPr>
            <w:r w:rsidRPr="004C691B">
              <w:rPr>
                <w:rFonts w:eastAsia="Times New Roman" w:cs="Arial"/>
              </w:rPr>
              <w:t>Death</w:t>
            </w:r>
          </w:p>
        </w:tc>
        <w:tc>
          <w:tcPr>
            <w:tcW w:w="5103" w:type="dxa"/>
            <w:vAlign w:val="center"/>
          </w:tcPr>
          <w:p w14:paraId="787DA21B" w14:textId="77777777" w:rsidR="00614715" w:rsidRPr="004C691B" w:rsidRDefault="00614715" w:rsidP="00466F9C">
            <w:pPr>
              <w:spacing w:before="0" w:after="0"/>
              <w:jc w:val="center"/>
              <w:rPr>
                <w:rFonts w:eastAsia="Times New Roman" w:cs="Arial"/>
              </w:rPr>
            </w:pPr>
            <w:r w:rsidRPr="004C691B">
              <w:rPr>
                <w:rFonts w:eastAsia="Times New Roman" w:cs="Arial"/>
              </w:rPr>
              <w:t>Extreme environmental incident, resulting in irreversible long term or widespread harm</w:t>
            </w:r>
          </w:p>
        </w:tc>
      </w:tr>
    </w:tbl>
    <w:p w14:paraId="7BFDC5C9" w14:textId="77777777" w:rsidR="00306BAD" w:rsidRDefault="00306BAD" w:rsidP="00614715">
      <w:pPr>
        <w:rPr>
          <w:b/>
          <w:bCs/>
          <w:szCs w:val="20"/>
        </w:rPr>
      </w:pPr>
    </w:p>
    <w:p w14:paraId="0E7ABE5C" w14:textId="77777777" w:rsidR="00306BAD" w:rsidRDefault="00306BAD" w:rsidP="00614715">
      <w:pPr>
        <w:rPr>
          <w:b/>
          <w:bCs/>
          <w:szCs w:val="20"/>
        </w:rPr>
      </w:pPr>
    </w:p>
    <w:p w14:paraId="63DC2084" w14:textId="5199A5CE" w:rsidR="00614715" w:rsidRPr="00306BAD" w:rsidRDefault="00306BAD" w:rsidP="00614715">
      <w:pPr>
        <w:rPr>
          <w:b/>
          <w:bCs/>
          <w:color w:val="242852" w:themeColor="text2"/>
        </w:rPr>
      </w:pPr>
      <w:r w:rsidRPr="00306BAD">
        <w:rPr>
          <w:b/>
          <w:bCs/>
          <w:color w:val="242852" w:themeColor="text2"/>
          <w:szCs w:val="20"/>
        </w:rPr>
        <w:t>Assessment Impact</w:t>
      </w:r>
    </w:p>
    <w:tbl>
      <w:tblPr>
        <w:tblW w:w="13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51"/>
        <w:gridCol w:w="1629"/>
        <w:gridCol w:w="7213"/>
        <w:gridCol w:w="3685"/>
      </w:tblGrid>
      <w:tr w:rsidR="00614715" w:rsidRPr="004C691B" w14:paraId="1CE491F1" w14:textId="77777777" w:rsidTr="00466F9C">
        <w:trPr>
          <w:cantSplit/>
          <w:trHeight w:val="394"/>
        </w:trPr>
        <w:tc>
          <w:tcPr>
            <w:tcW w:w="13178" w:type="dxa"/>
            <w:gridSpan w:val="4"/>
            <w:shd w:val="clear" w:color="auto" w:fill="234F77" w:themeFill="accent2" w:themeFillShade="80"/>
          </w:tcPr>
          <w:p w14:paraId="0ED8593F" w14:textId="77777777" w:rsidR="00614715" w:rsidRPr="004C691B" w:rsidRDefault="00614715" w:rsidP="00466F9C">
            <w:pPr>
              <w:keepNext/>
              <w:jc w:val="center"/>
              <w:outlineLvl w:val="1"/>
              <w:rPr>
                <w:rFonts w:eastAsia="Times New Roman" w:cs="Arial"/>
                <w:b/>
                <w:bCs/>
                <w:color w:val="FFFFFF" w:themeColor="background1"/>
              </w:rPr>
            </w:pPr>
            <w:r w:rsidRPr="004C691B">
              <w:rPr>
                <w:rFonts w:eastAsia="Times New Roman" w:cs="Arial"/>
                <w:b/>
                <w:bCs/>
                <w:color w:val="FFFFFF" w:themeColor="background1"/>
              </w:rPr>
              <w:t>Likelihood Ranges</w:t>
            </w:r>
          </w:p>
        </w:tc>
      </w:tr>
      <w:tr w:rsidR="00614715" w:rsidRPr="004C691B" w14:paraId="433C556B" w14:textId="77777777" w:rsidTr="00466F9C">
        <w:trPr>
          <w:trHeight w:val="319"/>
        </w:trPr>
        <w:tc>
          <w:tcPr>
            <w:tcW w:w="651" w:type="dxa"/>
            <w:shd w:val="clear" w:color="auto" w:fill="C0C0C0"/>
          </w:tcPr>
          <w:p w14:paraId="07BF8C0B" w14:textId="77777777" w:rsidR="00614715" w:rsidRPr="004C691B" w:rsidRDefault="00614715" w:rsidP="00466F9C">
            <w:pPr>
              <w:rPr>
                <w:rFonts w:eastAsia="Times New Roman" w:cs="Arial"/>
              </w:rPr>
            </w:pPr>
          </w:p>
        </w:tc>
        <w:tc>
          <w:tcPr>
            <w:tcW w:w="1629" w:type="dxa"/>
            <w:tcBorders>
              <w:bottom w:val="single" w:sz="4" w:space="0" w:color="auto"/>
            </w:tcBorders>
          </w:tcPr>
          <w:p w14:paraId="5A6C2C08" w14:textId="77777777" w:rsidR="00614715" w:rsidRPr="004C691B" w:rsidRDefault="00614715" w:rsidP="00466F9C">
            <w:pPr>
              <w:jc w:val="center"/>
              <w:rPr>
                <w:rFonts w:eastAsia="Times New Roman" w:cs="Arial"/>
                <w:b/>
                <w:bCs/>
              </w:rPr>
            </w:pPr>
            <w:r w:rsidRPr="004C691B">
              <w:rPr>
                <w:rFonts w:eastAsia="Times New Roman" w:cs="Arial"/>
                <w:b/>
                <w:bCs/>
              </w:rPr>
              <w:t>Description</w:t>
            </w:r>
          </w:p>
        </w:tc>
        <w:tc>
          <w:tcPr>
            <w:tcW w:w="7213" w:type="dxa"/>
          </w:tcPr>
          <w:p w14:paraId="02E204EE" w14:textId="77777777" w:rsidR="00614715" w:rsidRPr="004C691B" w:rsidRDefault="00614715" w:rsidP="00466F9C">
            <w:pPr>
              <w:jc w:val="center"/>
              <w:rPr>
                <w:rFonts w:eastAsia="Times New Roman" w:cs="Arial"/>
                <w:b/>
                <w:bCs/>
              </w:rPr>
            </w:pPr>
            <w:r w:rsidRPr="004C691B">
              <w:rPr>
                <w:rFonts w:eastAsia="Times New Roman" w:cs="Arial"/>
                <w:b/>
                <w:bCs/>
              </w:rPr>
              <w:t>Guidance</w:t>
            </w:r>
          </w:p>
        </w:tc>
        <w:tc>
          <w:tcPr>
            <w:tcW w:w="3685" w:type="dxa"/>
          </w:tcPr>
          <w:p w14:paraId="33E3BFA8" w14:textId="77777777" w:rsidR="00614715" w:rsidRPr="004C691B" w:rsidRDefault="00614715" w:rsidP="00466F9C">
            <w:pPr>
              <w:jc w:val="center"/>
              <w:rPr>
                <w:rFonts w:eastAsia="Times New Roman" w:cs="Arial"/>
                <w:b/>
                <w:bCs/>
              </w:rPr>
            </w:pPr>
            <w:r w:rsidRPr="004C691B">
              <w:rPr>
                <w:rFonts w:eastAsia="Times New Roman" w:cs="Arial"/>
                <w:b/>
                <w:bCs/>
              </w:rPr>
              <w:t>Probability Range</w:t>
            </w:r>
          </w:p>
        </w:tc>
      </w:tr>
      <w:tr w:rsidR="00614715" w:rsidRPr="004C691B" w14:paraId="3AB9F30A" w14:textId="77777777" w:rsidTr="00466F9C">
        <w:trPr>
          <w:trHeight w:val="619"/>
        </w:trPr>
        <w:tc>
          <w:tcPr>
            <w:tcW w:w="651" w:type="dxa"/>
            <w:vAlign w:val="center"/>
          </w:tcPr>
          <w:p w14:paraId="7CA5BBFD" w14:textId="77777777" w:rsidR="00614715" w:rsidRPr="004C691B" w:rsidRDefault="00614715" w:rsidP="00466F9C">
            <w:pPr>
              <w:jc w:val="center"/>
              <w:rPr>
                <w:rFonts w:eastAsia="Times New Roman" w:cs="Arial"/>
              </w:rPr>
            </w:pPr>
            <w:r w:rsidRPr="004C691B">
              <w:rPr>
                <w:rFonts w:eastAsia="Times New Roman" w:cs="Arial"/>
              </w:rPr>
              <w:t>1</w:t>
            </w:r>
          </w:p>
        </w:tc>
        <w:tc>
          <w:tcPr>
            <w:tcW w:w="1629" w:type="dxa"/>
            <w:tcBorders>
              <w:bottom w:val="single" w:sz="4" w:space="0" w:color="auto"/>
            </w:tcBorders>
            <w:shd w:val="clear" w:color="auto" w:fill="00FF00"/>
            <w:vAlign w:val="center"/>
          </w:tcPr>
          <w:p w14:paraId="7D29DC1B" w14:textId="77777777" w:rsidR="00614715" w:rsidRPr="004C691B" w:rsidRDefault="00614715" w:rsidP="00466F9C">
            <w:pPr>
              <w:jc w:val="center"/>
              <w:rPr>
                <w:rFonts w:eastAsia="Times New Roman" w:cs="Arial"/>
              </w:rPr>
            </w:pPr>
            <w:r w:rsidRPr="004C691B">
              <w:rPr>
                <w:rFonts w:eastAsia="Times New Roman" w:cs="Arial"/>
              </w:rPr>
              <w:t>Improbable</w:t>
            </w:r>
          </w:p>
        </w:tc>
        <w:tc>
          <w:tcPr>
            <w:tcW w:w="7213" w:type="dxa"/>
            <w:vAlign w:val="center"/>
          </w:tcPr>
          <w:p w14:paraId="49EDFA1C" w14:textId="77777777" w:rsidR="00614715" w:rsidRPr="004C691B" w:rsidRDefault="00614715" w:rsidP="00466F9C">
            <w:pPr>
              <w:jc w:val="center"/>
              <w:rPr>
                <w:rFonts w:eastAsia="Times New Roman" w:cs="Arial"/>
              </w:rPr>
            </w:pPr>
            <w:r w:rsidRPr="004C691B">
              <w:rPr>
                <w:rFonts w:eastAsia="Times New Roman" w:cs="Arial"/>
              </w:rPr>
              <w:t>Very remote probability that the event would occur</w:t>
            </w:r>
          </w:p>
        </w:tc>
        <w:tc>
          <w:tcPr>
            <w:tcW w:w="3685" w:type="dxa"/>
            <w:vAlign w:val="center"/>
          </w:tcPr>
          <w:p w14:paraId="49A0D937" w14:textId="77777777" w:rsidR="00614715" w:rsidRPr="004C691B" w:rsidRDefault="00614715" w:rsidP="00466F9C">
            <w:pPr>
              <w:jc w:val="center"/>
              <w:rPr>
                <w:rFonts w:eastAsia="Times New Roman" w:cs="Arial"/>
              </w:rPr>
            </w:pPr>
            <w:r w:rsidRPr="004C691B">
              <w:rPr>
                <w:rFonts w:eastAsia="Times New Roman" w:cs="Arial"/>
              </w:rPr>
              <w:sym w:font="Symbol" w:char="F03C"/>
            </w:r>
            <w:r w:rsidRPr="004C691B">
              <w:rPr>
                <w:rFonts w:eastAsia="Times New Roman" w:cs="Arial"/>
              </w:rPr>
              <w:t>1%</w:t>
            </w:r>
          </w:p>
        </w:tc>
      </w:tr>
      <w:tr w:rsidR="00614715" w:rsidRPr="004C691B" w14:paraId="074A1CA8" w14:textId="77777777" w:rsidTr="00466F9C">
        <w:trPr>
          <w:trHeight w:val="638"/>
        </w:trPr>
        <w:tc>
          <w:tcPr>
            <w:tcW w:w="651" w:type="dxa"/>
            <w:vAlign w:val="center"/>
          </w:tcPr>
          <w:p w14:paraId="0AAD9B3B" w14:textId="77777777" w:rsidR="00614715" w:rsidRPr="004C691B" w:rsidRDefault="00614715" w:rsidP="00466F9C">
            <w:pPr>
              <w:jc w:val="center"/>
              <w:rPr>
                <w:rFonts w:eastAsia="Times New Roman" w:cs="Arial"/>
              </w:rPr>
            </w:pPr>
            <w:r w:rsidRPr="004C691B">
              <w:rPr>
                <w:rFonts w:eastAsia="Times New Roman" w:cs="Arial"/>
              </w:rPr>
              <w:t>2</w:t>
            </w:r>
          </w:p>
        </w:tc>
        <w:tc>
          <w:tcPr>
            <w:tcW w:w="1629" w:type="dxa"/>
            <w:shd w:val="clear" w:color="auto" w:fill="FFFF00"/>
            <w:vAlign w:val="center"/>
          </w:tcPr>
          <w:p w14:paraId="4128DCAF" w14:textId="77777777" w:rsidR="00614715" w:rsidRPr="004C691B" w:rsidRDefault="00614715" w:rsidP="00466F9C">
            <w:pPr>
              <w:jc w:val="center"/>
              <w:rPr>
                <w:rFonts w:eastAsia="Times New Roman" w:cs="Arial"/>
              </w:rPr>
            </w:pPr>
            <w:r w:rsidRPr="004C691B">
              <w:rPr>
                <w:rFonts w:eastAsia="Times New Roman" w:cs="Arial"/>
              </w:rPr>
              <w:t>Remote</w:t>
            </w:r>
          </w:p>
        </w:tc>
        <w:tc>
          <w:tcPr>
            <w:tcW w:w="7213" w:type="dxa"/>
            <w:vAlign w:val="center"/>
          </w:tcPr>
          <w:p w14:paraId="57A6EC88" w14:textId="77777777" w:rsidR="00614715" w:rsidRPr="004C691B" w:rsidRDefault="00614715" w:rsidP="00466F9C">
            <w:pPr>
              <w:jc w:val="center"/>
              <w:rPr>
                <w:rFonts w:eastAsia="Times New Roman" w:cs="Arial"/>
              </w:rPr>
            </w:pPr>
            <w:r w:rsidRPr="004C691B">
              <w:rPr>
                <w:rFonts w:eastAsia="Times New Roman" w:cs="Arial"/>
              </w:rPr>
              <w:t>Event may occur only in exceptional circumstances</w:t>
            </w:r>
          </w:p>
        </w:tc>
        <w:tc>
          <w:tcPr>
            <w:tcW w:w="3685" w:type="dxa"/>
            <w:vAlign w:val="center"/>
          </w:tcPr>
          <w:p w14:paraId="39CCF7C5" w14:textId="77777777" w:rsidR="00614715" w:rsidRPr="004C691B" w:rsidRDefault="00614715" w:rsidP="00466F9C">
            <w:pPr>
              <w:jc w:val="center"/>
              <w:rPr>
                <w:rFonts w:eastAsia="Times New Roman" w:cs="Arial"/>
              </w:rPr>
            </w:pPr>
            <w:r w:rsidRPr="004C691B">
              <w:rPr>
                <w:rFonts w:eastAsia="Times New Roman" w:cs="Arial"/>
              </w:rPr>
              <w:t>1 – 10%</w:t>
            </w:r>
          </w:p>
        </w:tc>
      </w:tr>
      <w:tr w:rsidR="00614715" w:rsidRPr="004C691B" w14:paraId="5F0C5E38" w14:textId="77777777" w:rsidTr="00466F9C">
        <w:trPr>
          <w:trHeight w:val="300"/>
        </w:trPr>
        <w:tc>
          <w:tcPr>
            <w:tcW w:w="651" w:type="dxa"/>
            <w:vAlign w:val="center"/>
          </w:tcPr>
          <w:p w14:paraId="413A1593" w14:textId="77777777" w:rsidR="00614715" w:rsidRPr="004C691B" w:rsidRDefault="00614715" w:rsidP="00466F9C">
            <w:pPr>
              <w:jc w:val="center"/>
              <w:rPr>
                <w:rFonts w:eastAsia="Times New Roman" w:cs="Arial"/>
              </w:rPr>
            </w:pPr>
            <w:r w:rsidRPr="004C691B">
              <w:rPr>
                <w:rFonts w:eastAsia="Times New Roman" w:cs="Arial"/>
              </w:rPr>
              <w:t>3</w:t>
            </w:r>
          </w:p>
        </w:tc>
        <w:tc>
          <w:tcPr>
            <w:tcW w:w="1629" w:type="dxa"/>
            <w:tcBorders>
              <w:bottom w:val="single" w:sz="4" w:space="0" w:color="auto"/>
            </w:tcBorders>
            <w:shd w:val="clear" w:color="auto" w:fill="FF9900"/>
            <w:vAlign w:val="center"/>
          </w:tcPr>
          <w:p w14:paraId="6C5A793F" w14:textId="77777777" w:rsidR="00614715" w:rsidRPr="004C691B" w:rsidRDefault="00614715" w:rsidP="00466F9C">
            <w:pPr>
              <w:jc w:val="center"/>
              <w:rPr>
                <w:rFonts w:eastAsia="Times New Roman" w:cs="Arial"/>
              </w:rPr>
            </w:pPr>
            <w:r w:rsidRPr="004C691B">
              <w:rPr>
                <w:rFonts w:eastAsia="Times New Roman" w:cs="Arial"/>
              </w:rPr>
              <w:t>Possible</w:t>
            </w:r>
          </w:p>
        </w:tc>
        <w:tc>
          <w:tcPr>
            <w:tcW w:w="7213" w:type="dxa"/>
            <w:vAlign w:val="center"/>
          </w:tcPr>
          <w:p w14:paraId="65EA65B6" w14:textId="77777777" w:rsidR="00614715" w:rsidRPr="004C691B" w:rsidRDefault="00614715" w:rsidP="00466F9C">
            <w:pPr>
              <w:jc w:val="center"/>
              <w:rPr>
                <w:rFonts w:eastAsia="Times New Roman" w:cs="Arial"/>
              </w:rPr>
            </w:pPr>
            <w:r w:rsidRPr="004C691B">
              <w:rPr>
                <w:rFonts w:eastAsia="Times New Roman" w:cs="Arial"/>
              </w:rPr>
              <w:t>Event could occur at some time</w:t>
            </w:r>
          </w:p>
        </w:tc>
        <w:tc>
          <w:tcPr>
            <w:tcW w:w="3685" w:type="dxa"/>
            <w:vAlign w:val="center"/>
          </w:tcPr>
          <w:p w14:paraId="6C4CF2D2" w14:textId="77777777" w:rsidR="00614715" w:rsidRPr="004C691B" w:rsidRDefault="00614715" w:rsidP="00466F9C">
            <w:pPr>
              <w:jc w:val="center"/>
              <w:rPr>
                <w:rFonts w:eastAsia="Times New Roman" w:cs="Arial"/>
              </w:rPr>
            </w:pPr>
            <w:r w:rsidRPr="004C691B">
              <w:rPr>
                <w:rFonts w:eastAsia="Times New Roman" w:cs="Arial"/>
              </w:rPr>
              <w:t>11 - 50%</w:t>
            </w:r>
          </w:p>
        </w:tc>
      </w:tr>
      <w:tr w:rsidR="00614715" w:rsidRPr="004C691B" w14:paraId="2ED82861" w14:textId="77777777" w:rsidTr="00466F9C">
        <w:trPr>
          <w:trHeight w:val="319"/>
        </w:trPr>
        <w:tc>
          <w:tcPr>
            <w:tcW w:w="651" w:type="dxa"/>
            <w:vAlign w:val="center"/>
          </w:tcPr>
          <w:p w14:paraId="788774F7" w14:textId="77777777" w:rsidR="00614715" w:rsidRPr="004C691B" w:rsidRDefault="00614715" w:rsidP="00466F9C">
            <w:pPr>
              <w:jc w:val="center"/>
              <w:rPr>
                <w:rFonts w:eastAsia="Times New Roman" w:cs="Arial"/>
              </w:rPr>
            </w:pPr>
            <w:r w:rsidRPr="004C691B">
              <w:rPr>
                <w:rFonts w:eastAsia="Times New Roman" w:cs="Arial"/>
              </w:rPr>
              <w:t>4</w:t>
            </w:r>
          </w:p>
        </w:tc>
        <w:tc>
          <w:tcPr>
            <w:tcW w:w="1629" w:type="dxa"/>
            <w:tcBorders>
              <w:bottom w:val="single" w:sz="4" w:space="0" w:color="auto"/>
            </w:tcBorders>
            <w:shd w:val="clear" w:color="auto" w:fill="FF0000"/>
            <w:vAlign w:val="center"/>
          </w:tcPr>
          <w:p w14:paraId="7F9F13C6" w14:textId="77777777" w:rsidR="00614715" w:rsidRPr="004C691B" w:rsidRDefault="00614715" w:rsidP="00466F9C">
            <w:pPr>
              <w:jc w:val="center"/>
              <w:rPr>
                <w:rFonts w:eastAsia="Times New Roman" w:cs="Arial"/>
              </w:rPr>
            </w:pPr>
            <w:r w:rsidRPr="004C691B">
              <w:rPr>
                <w:rFonts w:eastAsia="Times New Roman" w:cs="Arial"/>
              </w:rPr>
              <w:t>Probable</w:t>
            </w:r>
          </w:p>
        </w:tc>
        <w:tc>
          <w:tcPr>
            <w:tcW w:w="7213" w:type="dxa"/>
            <w:vAlign w:val="center"/>
          </w:tcPr>
          <w:p w14:paraId="14C69070" w14:textId="77777777" w:rsidR="00614715" w:rsidRPr="004C691B" w:rsidRDefault="00614715" w:rsidP="00466F9C">
            <w:pPr>
              <w:jc w:val="center"/>
              <w:rPr>
                <w:rFonts w:eastAsia="Times New Roman" w:cs="Arial"/>
              </w:rPr>
            </w:pPr>
            <w:r w:rsidRPr="004C691B">
              <w:rPr>
                <w:rFonts w:eastAsia="Times New Roman" w:cs="Arial"/>
              </w:rPr>
              <w:t>Event should occur at some time</w:t>
            </w:r>
          </w:p>
        </w:tc>
        <w:tc>
          <w:tcPr>
            <w:tcW w:w="3685" w:type="dxa"/>
            <w:vAlign w:val="center"/>
          </w:tcPr>
          <w:p w14:paraId="209FD5C2" w14:textId="77777777" w:rsidR="00614715" w:rsidRPr="004C691B" w:rsidRDefault="00614715" w:rsidP="00466F9C">
            <w:pPr>
              <w:jc w:val="center"/>
              <w:rPr>
                <w:rFonts w:eastAsia="Times New Roman" w:cs="Arial"/>
              </w:rPr>
            </w:pPr>
            <w:r w:rsidRPr="004C691B">
              <w:rPr>
                <w:rFonts w:eastAsia="Times New Roman" w:cs="Arial"/>
              </w:rPr>
              <w:t>51 – 90%</w:t>
            </w:r>
          </w:p>
        </w:tc>
      </w:tr>
      <w:tr w:rsidR="00614715" w:rsidRPr="004C691B" w14:paraId="45822C1E" w14:textId="77777777" w:rsidTr="00466F9C">
        <w:trPr>
          <w:trHeight w:val="638"/>
        </w:trPr>
        <w:tc>
          <w:tcPr>
            <w:tcW w:w="651" w:type="dxa"/>
            <w:vAlign w:val="center"/>
          </w:tcPr>
          <w:p w14:paraId="3591CDDB" w14:textId="77777777" w:rsidR="00614715" w:rsidRPr="004C691B" w:rsidRDefault="00614715" w:rsidP="00466F9C">
            <w:pPr>
              <w:jc w:val="center"/>
              <w:rPr>
                <w:rFonts w:eastAsia="Times New Roman" w:cs="Arial"/>
              </w:rPr>
            </w:pPr>
            <w:r w:rsidRPr="004C691B">
              <w:rPr>
                <w:rFonts w:eastAsia="Times New Roman" w:cs="Arial"/>
              </w:rPr>
              <w:t>5</w:t>
            </w:r>
          </w:p>
        </w:tc>
        <w:tc>
          <w:tcPr>
            <w:tcW w:w="1629" w:type="dxa"/>
            <w:shd w:val="clear" w:color="auto" w:fill="CC99FF"/>
            <w:vAlign w:val="center"/>
          </w:tcPr>
          <w:p w14:paraId="35932260" w14:textId="77777777" w:rsidR="00614715" w:rsidRPr="004C691B" w:rsidRDefault="00614715" w:rsidP="00466F9C">
            <w:pPr>
              <w:jc w:val="center"/>
              <w:rPr>
                <w:rFonts w:eastAsia="Times New Roman" w:cs="Arial"/>
              </w:rPr>
            </w:pPr>
            <w:r w:rsidRPr="004C691B">
              <w:rPr>
                <w:rFonts w:eastAsia="Times New Roman" w:cs="Arial"/>
              </w:rPr>
              <w:t>Almost Certain</w:t>
            </w:r>
          </w:p>
        </w:tc>
        <w:tc>
          <w:tcPr>
            <w:tcW w:w="7213" w:type="dxa"/>
            <w:vAlign w:val="center"/>
          </w:tcPr>
          <w:p w14:paraId="689A9237" w14:textId="77777777" w:rsidR="00614715" w:rsidRPr="004C691B" w:rsidRDefault="00614715" w:rsidP="00466F9C">
            <w:pPr>
              <w:jc w:val="center"/>
              <w:rPr>
                <w:rFonts w:eastAsia="Times New Roman" w:cs="Arial"/>
              </w:rPr>
            </w:pPr>
            <w:r w:rsidRPr="004C691B">
              <w:rPr>
                <w:rFonts w:eastAsia="Times New Roman" w:cs="Arial"/>
              </w:rPr>
              <w:t>Event will occur in most circumstances</w:t>
            </w:r>
          </w:p>
        </w:tc>
        <w:tc>
          <w:tcPr>
            <w:tcW w:w="3685" w:type="dxa"/>
            <w:vAlign w:val="center"/>
          </w:tcPr>
          <w:p w14:paraId="0CE843EA" w14:textId="77777777" w:rsidR="00614715" w:rsidRPr="004C691B" w:rsidRDefault="00614715" w:rsidP="00466F9C">
            <w:pPr>
              <w:jc w:val="center"/>
              <w:rPr>
                <w:rFonts w:eastAsia="Times New Roman" w:cs="Arial"/>
              </w:rPr>
            </w:pPr>
            <w:r w:rsidRPr="004C691B">
              <w:rPr>
                <w:rFonts w:eastAsia="Times New Roman" w:cs="Arial"/>
              </w:rPr>
              <w:sym w:font="Symbol" w:char="F03E"/>
            </w:r>
            <w:r w:rsidRPr="004C691B">
              <w:rPr>
                <w:rFonts w:eastAsia="Times New Roman" w:cs="Arial"/>
              </w:rPr>
              <w:t>90%</w:t>
            </w:r>
          </w:p>
        </w:tc>
      </w:tr>
    </w:tbl>
    <w:p w14:paraId="05DA80F7" w14:textId="77777777" w:rsidR="00614715" w:rsidRPr="004C691B" w:rsidRDefault="00614715" w:rsidP="00614715">
      <w:pPr>
        <w:spacing w:after="0"/>
        <w:rPr>
          <w:rFonts w:eastAsia="Times New Roman" w:cs="Arial"/>
        </w:rPr>
      </w:pPr>
    </w:p>
    <w:tbl>
      <w:tblPr>
        <w:tblW w:w="80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83"/>
        <w:gridCol w:w="1704"/>
        <w:gridCol w:w="1364"/>
        <w:gridCol w:w="1526"/>
        <w:gridCol w:w="1345"/>
        <w:gridCol w:w="1349"/>
      </w:tblGrid>
      <w:tr w:rsidR="00614715" w:rsidRPr="004C691B" w14:paraId="5EEC7181" w14:textId="77777777" w:rsidTr="00306BAD">
        <w:trPr>
          <w:cantSplit/>
          <w:trHeight w:val="344"/>
        </w:trPr>
        <w:tc>
          <w:tcPr>
            <w:tcW w:w="783" w:type="dxa"/>
            <w:vMerge w:val="restart"/>
            <w:textDirection w:val="btLr"/>
            <w:vAlign w:val="center"/>
          </w:tcPr>
          <w:p w14:paraId="2A92320A" w14:textId="77777777" w:rsidR="00614715" w:rsidRPr="004C691B" w:rsidRDefault="00614715" w:rsidP="00466F9C">
            <w:pPr>
              <w:spacing w:after="0"/>
              <w:ind w:left="113" w:right="113"/>
              <w:jc w:val="center"/>
              <w:rPr>
                <w:rFonts w:eastAsia="Times New Roman" w:cs="Arial"/>
                <w:b/>
                <w:bCs/>
              </w:rPr>
            </w:pPr>
            <w:r w:rsidRPr="004C691B">
              <w:rPr>
                <w:rFonts w:eastAsia="Times New Roman" w:cs="Arial"/>
                <w:b/>
                <w:bCs/>
              </w:rPr>
              <w:t xml:space="preserve">Impact </w:t>
            </w:r>
          </w:p>
        </w:tc>
        <w:tc>
          <w:tcPr>
            <w:tcW w:w="1704" w:type="dxa"/>
            <w:tcBorders>
              <w:bottom w:val="single" w:sz="4" w:space="0" w:color="auto"/>
            </w:tcBorders>
            <w:shd w:val="clear" w:color="auto" w:fill="00FF00"/>
            <w:vAlign w:val="center"/>
          </w:tcPr>
          <w:p w14:paraId="459666D9" w14:textId="77777777" w:rsidR="00614715" w:rsidRPr="004C691B" w:rsidRDefault="00614715" w:rsidP="00466F9C">
            <w:pPr>
              <w:spacing w:after="0"/>
              <w:jc w:val="center"/>
              <w:rPr>
                <w:rFonts w:eastAsia="Times New Roman" w:cs="Arial"/>
                <w:b/>
                <w:bCs/>
              </w:rPr>
            </w:pPr>
            <w:r w:rsidRPr="004C691B">
              <w:rPr>
                <w:rFonts w:eastAsia="Times New Roman" w:cs="Arial"/>
                <w:b/>
                <w:bCs/>
              </w:rPr>
              <w:t>5</w:t>
            </w:r>
          </w:p>
        </w:tc>
        <w:tc>
          <w:tcPr>
            <w:tcW w:w="1364" w:type="dxa"/>
            <w:tcBorders>
              <w:bottom w:val="single" w:sz="4" w:space="0" w:color="auto"/>
            </w:tcBorders>
            <w:shd w:val="clear" w:color="auto" w:fill="FFFF00"/>
            <w:vAlign w:val="center"/>
          </w:tcPr>
          <w:p w14:paraId="35F47C08" w14:textId="77777777" w:rsidR="00614715" w:rsidRPr="004C691B" w:rsidRDefault="00614715" w:rsidP="00466F9C">
            <w:pPr>
              <w:spacing w:after="0"/>
              <w:jc w:val="center"/>
              <w:rPr>
                <w:rFonts w:eastAsia="Times New Roman" w:cs="Arial"/>
                <w:b/>
                <w:bCs/>
              </w:rPr>
            </w:pPr>
            <w:r w:rsidRPr="004C691B">
              <w:rPr>
                <w:rFonts w:eastAsia="Times New Roman" w:cs="Arial"/>
                <w:b/>
                <w:bCs/>
              </w:rPr>
              <w:t>10</w:t>
            </w:r>
          </w:p>
        </w:tc>
        <w:tc>
          <w:tcPr>
            <w:tcW w:w="1526" w:type="dxa"/>
            <w:shd w:val="clear" w:color="auto" w:fill="FF6600"/>
            <w:vAlign w:val="center"/>
          </w:tcPr>
          <w:p w14:paraId="7F4719A4" w14:textId="77777777" w:rsidR="00614715" w:rsidRPr="004C691B" w:rsidRDefault="00614715" w:rsidP="00466F9C">
            <w:pPr>
              <w:spacing w:after="0"/>
              <w:jc w:val="center"/>
              <w:rPr>
                <w:rFonts w:eastAsia="Times New Roman" w:cs="Arial"/>
                <w:b/>
                <w:bCs/>
              </w:rPr>
            </w:pPr>
            <w:r w:rsidRPr="004C691B">
              <w:rPr>
                <w:rFonts w:eastAsia="Times New Roman" w:cs="Arial"/>
                <w:b/>
                <w:bCs/>
              </w:rPr>
              <w:t>15</w:t>
            </w:r>
          </w:p>
        </w:tc>
        <w:tc>
          <w:tcPr>
            <w:tcW w:w="1345" w:type="dxa"/>
            <w:tcBorders>
              <w:bottom w:val="single" w:sz="4" w:space="0" w:color="auto"/>
            </w:tcBorders>
            <w:shd w:val="clear" w:color="auto" w:fill="FF0000"/>
            <w:vAlign w:val="center"/>
          </w:tcPr>
          <w:p w14:paraId="65AFA781" w14:textId="77777777" w:rsidR="00614715" w:rsidRPr="004C691B" w:rsidRDefault="00614715" w:rsidP="00466F9C">
            <w:pPr>
              <w:spacing w:after="0"/>
              <w:jc w:val="center"/>
              <w:rPr>
                <w:rFonts w:eastAsia="Times New Roman" w:cs="Arial"/>
                <w:b/>
                <w:bCs/>
              </w:rPr>
            </w:pPr>
            <w:r w:rsidRPr="004C691B">
              <w:rPr>
                <w:rFonts w:eastAsia="Times New Roman" w:cs="Arial"/>
                <w:b/>
                <w:bCs/>
              </w:rPr>
              <w:t>20</w:t>
            </w:r>
          </w:p>
        </w:tc>
        <w:tc>
          <w:tcPr>
            <w:tcW w:w="1347" w:type="dxa"/>
            <w:tcBorders>
              <w:bottom w:val="single" w:sz="4" w:space="0" w:color="auto"/>
            </w:tcBorders>
            <w:shd w:val="clear" w:color="auto" w:fill="FF0000"/>
            <w:vAlign w:val="center"/>
          </w:tcPr>
          <w:p w14:paraId="1EB9F4AE" w14:textId="77777777" w:rsidR="00614715" w:rsidRPr="004C691B" w:rsidRDefault="00614715" w:rsidP="00466F9C">
            <w:pPr>
              <w:spacing w:after="0"/>
              <w:jc w:val="center"/>
              <w:rPr>
                <w:rFonts w:eastAsia="Times New Roman" w:cs="Arial"/>
                <w:b/>
                <w:bCs/>
              </w:rPr>
            </w:pPr>
            <w:r w:rsidRPr="004C691B">
              <w:rPr>
                <w:rFonts w:eastAsia="Times New Roman" w:cs="Arial"/>
                <w:b/>
                <w:bCs/>
              </w:rPr>
              <w:t>25</w:t>
            </w:r>
          </w:p>
        </w:tc>
      </w:tr>
      <w:tr w:rsidR="00614715" w:rsidRPr="004C691B" w14:paraId="4ED3B5D8" w14:textId="77777777" w:rsidTr="00306BAD">
        <w:trPr>
          <w:cantSplit/>
          <w:trHeight w:val="280"/>
        </w:trPr>
        <w:tc>
          <w:tcPr>
            <w:tcW w:w="783" w:type="dxa"/>
            <w:vMerge/>
          </w:tcPr>
          <w:p w14:paraId="2FCB47D8" w14:textId="77777777" w:rsidR="00614715" w:rsidRPr="004C691B" w:rsidRDefault="00614715" w:rsidP="00466F9C">
            <w:pPr>
              <w:spacing w:after="0"/>
              <w:rPr>
                <w:rFonts w:eastAsia="Times New Roman" w:cs="Arial"/>
              </w:rPr>
            </w:pPr>
          </w:p>
        </w:tc>
        <w:tc>
          <w:tcPr>
            <w:tcW w:w="1704" w:type="dxa"/>
            <w:shd w:val="clear" w:color="auto" w:fill="00FF00"/>
            <w:vAlign w:val="center"/>
          </w:tcPr>
          <w:p w14:paraId="248FE51D" w14:textId="77777777" w:rsidR="00614715" w:rsidRPr="004C691B" w:rsidRDefault="00614715" w:rsidP="00466F9C">
            <w:pPr>
              <w:spacing w:after="0"/>
              <w:jc w:val="center"/>
              <w:rPr>
                <w:rFonts w:eastAsia="Times New Roman" w:cs="Arial"/>
                <w:b/>
                <w:bCs/>
              </w:rPr>
            </w:pPr>
            <w:r w:rsidRPr="004C691B">
              <w:rPr>
                <w:rFonts w:eastAsia="Times New Roman" w:cs="Arial"/>
                <w:b/>
                <w:bCs/>
              </w:rPr>
              <w:t>4</w:t>
            </w:r>
          </w:p>
        </w:tc>
        <w:tc>
          <w:tcPr>
            <w:tcW w:w="1364" w:type="dxa"/>
            <w:tcBorders>
              <w:bottom w:val="single" w:sz="4" w:space="0" w:color="auto"/>
            </w:tcBorders>
            <w:shd w:val="clear" w:color="auto" w:fill="FFFF00"/>
            <w:vAlign w:val="center"/>
          </w:tcPr>
          <w:p w14:paraId="3F55537D" w14:textId="77777777" w:rsidR="00614715" w:rsidRPr="004C691B" w:rsidRDefault="00614715" w:rsidP="00466F9C">
            <w:pPr>
              <w:spacing w:after="0"/>
              <w:jc w:val="center"/>
              <w:rPr>
                <w:rFonts w:eastAsia="Times New Roman" w:cs="Arial"/>
                <w:b/>
                <w:bCs/>
              </w:rPr>
            </w:pPr>
            <w:r w:rsidRPr="004C691B">
              <w:rPr>
                <w:rFonts w:eastAsia="Times New Roman" w:cs="Arial"/>
                <w:b/>
                <w:bCs/>
              </w:rPr>
              <w:t>8</w:t>
            </w:r>
          </w:p>
        </w:tc>
        <w:tc>
          <w:tcPr>
            <w:tcW w:w="1526" w:type="dxa"/>
            <w:tcBorders>
              <w:bottom w:val="single" w:sz="4" w:space="0" w:color="auto"/>
            </w:tcBorders>
            <w:shd w:val="clear" w:color="auto" w:fill="FF6600"/>
            <w:vAlign w:val="center"/>
          </w:tcPr>
          <w:p w14:paraId="4770C6F7" w14:textId="77777777" w:rsidR="00614715" w:rsidRPr="004C691B" w:rsidRDefault="00614715" w:rsidP="00466F9C">
            <w:pPr>
              <w:spacing w:after="0"/>
              <w:jc w:val="center"/>
              <w:rPr>
                <w:rFonts w:eastAsia="Times New Roman" w:cs="Arial"/>
                <w:b/>
                <w:bCs/>
              </w:rPr>
            </w:pPr>
            <w:r w:rsidRPr="004C691B">
              <w:rPr>
                <w:rFonts w:eastAsia="Times New Roman" w:cs="Arial"/>
                <w:b/>
                <w:bCs/>
              </w:rPr>
              <w:t>12</w:t>
            </w:r>
          </w:p>
        </w:tc>
        <w:tc>
          <w:tcPr>
            <w:tcW w:w="1345" w:type="dxa"/>
            <w:tcBorders>
              <w:bottom w:val="single" w:sz="4" w:space="0" w:color="auto"/>
            </w:tcBorders>
            <w:shd w:val="clear" w:color="auto" w:fill="FF6600"/>
            <w:vAlign w:val="center"/>
          </w:tcPr>
          <w:p w14:paraId="4C8DC26E" w14:textId="77777777" w:rsidR="00614715" w:rsidRPr="004C691B" w:rsidRDefault="00614715" w:rsidP="00466F9C">
            <w:pPr>
              <w:spacing w:after="0"/>
              <w:jc w:val="center"/>
              <w:rPr>
                <w:rFonts w:eastAsia="Times New Roman" w:cs="Arial"/>
                <w:b/>
                <w:bCs/>
              </w:rPr>
            </w:pPr>
            <w:r w:rsidRPr="004C691B">
              <w:rPr>
                <w:rFonts w:eastAsia="Times New Roman" w:cs="Arial"/>
                <w:b/>
                <w:bCs/>
              </w:rPr>
              <w:t>16</w:t>
            </w:r>
          </w:p>
        </w:tc>
        <w:tc>
          <w:tcPr>
            <w:tcW w:w="1347" w:type="dxa"/>
            <w:tcBorders>
              <w:bottom w:val="single" w:sz="4" w:space="0" w:color="auto"/>
            </w:tcBorders>
            <w:shd w:val="clear" w:color="auto" w:fill="FF0000"/>
            <w:vAlign w:val="center"/>
          </w:tcPr>
          <w:p w14:paraId="7568C17C" w14:textId="77777777" w:rsidR="00614715" w:rsidRPr="004C691B" w:rsidRDefault="00614715" w:rsidP="00466F9C">
            <w:pPr>
              <w:spacing w:after="0"/>
              <w:jc w:val="center"/>
              <w:rPr>
                <w:rFonts w:eastAsia="Times New Roman" w:cs="Arial"/>
                <w:b/>
                <w:bCs/>
              </w:rPr>
            </w:pPr>
            <w:r w:rsidRPr="004C691B">
              <w:rPr>
                <w:rFonts w:eastAsia="Times New Roman" w:cs="Arial"/>
                <w:b/>
                <w:bCs/>
              </w:rPr>
              <w:t>20</w:t>
            </w:r>
          </w:p>
        </w:tc>
      </w:tr>
      <w:tr w:rsidR="00614715" w:rsidRPr="004C691B" w14:paraId="16A10953" w14:textId="77777777" w:rsidTr="00306BAD">
        <w:trPr>
          <w:cantSplit/>
          <w:trHeight w:val="280"/>
        </w:trPr>
        <w:tc>
          <w:tcPr>
            <w:tcW w:w="783" w:type="dxa"/>
            <w:vMerge/>
          </w:tcPr>
          <w:p w14:paraId="2AF40CCA" w14:textId="77777777" w:rsidR="00614715" w:rsidRPr="004C691B" w:rsidRDefault="00614715" w:rsidP="00466F9C">
            <w:pPr>
              <w:spacing w:after="0"/>
              <w:rPr>
                <w:rFonts w:eastAsia="Times New Roman" w:cs="Arial"/>
              </w:rPr>
            </w:pPr>
          </w:p>
        </w:tc>
        <w:tc>
          <w:tcPr>
            <w:tcW w:w="1704" w:type="dxa"/>
            <w:shd w:val="clear" w:color="auto" w:fill="00FF00"/>
            <w:vAlign w:val="center"/>
          </w:tcPr>
          <w:p w14:paraId="6F9B7BBE" w14:textId="77777777" w:rsidR="00614715" w:rsidRPr="004C691B" w:rsidRDefault="00614715" w:rsidP="00466F9C">
            <w:pPr>
              <w:spacing w:after="0"/>
              <w:jc w:val="center"/>
              <w:rPr>
                <w:rFonts w:eastAsia="Times New Roman" w:cs="Arial"/>
                <w:b/>
                <w:bCs/>
              </w:rPr>
            </w:pPr>
            <w:r w:rsidRPr="004C691B">
              <w:rPr>
                <w:rFonts w:eastAsia="Times New Roman" w:cs="Arial"/>
                <w:b/>
                <w:bCs/>
              </w:rPr>
              <w:t>3</w:t>
            </w:r>
          </w:p>
        </w:tc>
        <w:tc>
          <w:tcPr>
            <w:tcW w:w="1364" w:type="dxa"/>
            <w:shd w:val="clear" w:color="auto" w:fill="00FF00"/>
            <w:vAlign w:val="center"/>
          </w:tcPr>
          <w:p w14:paraId="3AE72A79" w14:textId="77777777" w:rsidR="00614715" w:rsidRPr="004C691B" w:rsidRDefault="00614715" w:rsidP="00466F9C">
            <w:pPr>
              <w:spacing w:after="0"/>
              <w:jc w:val="center"/>
              <w:rPr>
                <w:rFonts w:eastAsia="Times New Roman" w:cs="Arial"/>
                <w:b/>
                <w:bCs/>
              </w:rPr>
            </w:pPr>
            <w:r w:rsidRPr="004C691B">
              <w:rPr>
                <w:rFonts w:eastAsia="Times New Roman" w:cs="Arial"/>
                <w:b/>
                <w:bCs/>
              </w:rPr>
              <w:t>6</w:t>
            </w:r>
          </w:p>
        </w:tc>
        <w:tc>
          <w:tcPr>
            <w:tcW w:w="1526" w:type="dxa"/>
            <w:tcBorders>
              <w:bottom w:val="single" w:sz="4" w:space="0" w:color="auto"/>
            </w:tcBorders>
            <w:shd w:val="clear" w:color="auto" w:fill="FFFF00"/>
            <w:vAlign w:val="center"/>
          </w:tcPr>
          <w:p w14:paraId="515546F0" w14:textId="77777777" w:rsidR="00614715" w:rsidRPr="004C691B" w:rsidRDefault="00614715" w:rsidP="00466F9C">
            <w:pPr>
              <w:spacing w:after="0"/>
              <w:jc w:val="center"/>
              <w:rPr>
                <w:rFonts w:eastAsia="Times New Roman" w:cs="Arial"/>
                <w:b/>
                <w:bCs/>
              </w:rPr>
            </w:pPr>
            <w:r w:rsidRPr="004C691B">
              <w:rPr>
                <w:rFonts w:eastAsia="Times New Roman" w:cs="Arial"/>
                <w:b/>
                <w:bCs/>
              </w:rPr>
              <w:t>9</w:t>
            </w:r>
          </w:p>
        </w:tc>
        <w:tc>
          <w:tcPr>
            <w:tcW w:w="1345" w:type="dxa"/>
            <w:tcBorders>
              <w:bottom w:val="single" w:sz="4" w:space="0" w:color="auto"/>
            </w:tcBorders>
            <w:shd w:val="clear" w:color="auto" w:fill="FF6600"/>
            <w:vAlign w:val="center"/>
          </w:tcPr>
          <w:p w14:paraId="4F8F3D01" w14:textId="77777777" w:rsidR="00614715" w:rsidRPr="004C691B" w:rsidRDefault="00614715" w:rsidP="00466F9C">
            <w:pPr>
              <w:spacing w:after="0"/>
              <w:jc w:val="center"/>
              <w:rPr>
                <w:rFonts w:eastAsia="Times New Roman" w:cs="Arial"/>
                <w:b/>
                <w:bCs/>
              </w:rPr>
            </w:pPr>
            <w:r w:rsidRPr="004C691B">
              <w:rPr>
                <w:rFonts w:eastAsia="Times New Roman" w:cs="Arial"/>
                <w:b/>
                <w:bCs/>
              </w:rPr>
              <w:t>12</w:t>
            </w:r>
          </w:p>
        </w:tc>
        <w:tc>
          <w:tcPr>
            <w:tcW w:w="1347" w:type="dxa"/>
            <w:tcBorders>
              <w:bottom w:val="single" w:sz="4" w:space="0" w:color="auto"/>
            </w:tcBorders>
            <w:shd w:val="clear" w:color="auto" w:fill="FF6600"/>
            <w:vAlign w:val="center"/>
          </w:tcPr>
          <w:p w14:paraId="452424B5" w14:textId="77777777" w:rsidR="00614715" w:rsidRPr="004C691B" w:rsidRDefault="00614715" w:rsidP="00466F9C">
            <w:pPr>
              <w:spacing w:after="0"/>
              <w:jc w:val="center"/>
              <w:rPr>
                <w:rFonts w:eastAsia="Times New Roman" w:cs="Arial"/>
                <w:b/>
                <w:bCs/>
              </w:rPr>
            </w:pPr>
            <w:r w:rsidRPr="004C691B">
              <w:rPr>
                <w:rFonts w:eastAsia="Times New Roman" w:cs="Arial"/>
                <w:b/>
                <w:bCs/>
              </w:rPr>
              <w:t>15</w:t>
            </w:r>
          </w:p>
        </w:tc>
      </w:tr>
      <w:tr w:rsidR="00614715" w:rsidRPr="004C691B" w14:paraId="55DAB242" w14:textId="77777777" w:rsidTr="00306BAD">
        <w:trPr>
          <w:cantSplit/>
          <w:trHeight w:val="280"/>
        </w:trPr>
        <w:tc>
          <w:tcPr>
            <w:tcW w:w="783" w:type="dxa"/>
            <w:vMerge/>
          </w:tcPr>
          <w:p w14:paraId="3AEF7943" w14:textId="77777777" w:rsidR="00614715" w:rsidRPr="004C691B" w:rsidRDefault="00614715" w:rsidP="00466F9C">
            <w:pPr>
              <w:spacing w:after="0"/>
              <w:rPr>
                <w:rFonts w:eastAsia="Times New Roman" w:cs="Arial"/>
              </w:rPr>
            </w:pPr>
          </w:p>
        </w:tc>
        <w:tc>
          <w:tcPr>
            <w:tcW w:w="1704" w:type="dxa"/>
            <w:shd w:val="clear" w:color="auto" w:fill="00FF00"/>
            <w:vAlign w:val="center"/>
          </w:tcPr>
          <w:p w14:paraId="100BDD74" w14:textId="77777777" w:rsidR="00614715" w:rsidRPr="004C691B" w:rsidRDefault="00614715" w:rsidP="00466F9C">
            <w:pPr>
              <w:spacing w:after="0"/>
              <w:jc w:val="center"/>
              <w:rPr>
                <w:rFonts w:eastAsia="Times New Roman" w:cs="Arial"/>
                <w:b/>
                <w:bCs/>
              </w:rPr>
            </w:pPr>
            <w:r w:rsidRPr="004C691B">
              <w:rPr>
                <w:rFonts w:eastAsia="Times New Roman" w:cs="Arial"/>
                <w:b/>
                <w:bCs/>
              </w:rPr>
              <w:t>2</w:t>
            </w:r>
          </w:p>
        </w:tc>
        <w:tc>
          <w:tcPr>
            <w:tcW w:w="1364" w:type="dxa"/>
            <w:shd w:val="clear" w:color="auto" w:fill="00FF00"/>
            <w:vAlign w:val="center"/>
          </w:tcPr>
          <w:p w14:paraId="323B6403" w14:textId="77777777" w:rsidR="00614715" w:rsidRPr="004C691B" w:rsidRDefault="00614715" w:rsidP="00466F9C">
            <w:pPr>
              <w:spacing w:after="0"/>
              <w:jc w:val="center"/>
              <w:rPr>
                <w:rFonts w:eastAsia="Times New Roman" w:cs="Arial"/>
                <w:b/>
                <w:bCs/>
              </w:rPr>
            </w:pPr>
            <w:r w:rsidRPr="004C691B">
              <w:rPr>
                <w:rFonts w:eastAsia="Times New Roman" w:cs="Arial"/>
                <w:b/>
                <w:bCs/>
              </w:rPr>
              <w:t>4</w:t>
            </w:r>
          </w:p>
        </w:tc>
        <w:tc>
          <w:tcPr>
            <w:tcW w:w="1526" w:type="dxa"/>
            <w:tcBorders>
              <w:bottom w:val="single" w:sz="4" w:space="0" w:color="auto"/>
            </w:tcBorders>
            <w:shd w:val="clear" w:color="auto" w:fill="00FF00"/>
            <w:vAlign w:val="center"/>
          </w:tcPr>
          <w:p w14:paraId="2B789BC3" w14:textId="77777777" w:rsidR="00614715" w:rsidRPr="004C691B" w:rsidRDefault="00614715" w:rsidP="00466F9C">
            <w:pPr>
              <w:spacing w:after="0"/>
              <w:jc w:val="center"/>
              <w:rPr>
                <w:rFonts w:eastAsia="Times New Roman" w:cs="Arial"/>
                <w:b/>
                <w:bCs/>
              </w:rPr>
            </w:pPr>
            <w:r w:rsidRPr="004C691B">
              <w:rPr>
                <w:rFonts w:eastAsia="Times New Roman" w:cs="Arial"/>
                <w:b/>
                <w:bCs/>
              </w:rPr>
              <w:t>6</w:t>
            </w:r>
          </w:p>
        </w:tc>
        <w:tc>
          <w:tcPr>
            <w:tcW w:w="1345" w:type="dxa"/>
            <w:tcBorders>
              <w:bottom w:val="single" w:sz="4" w:space="0" w:color="auto"/>
            </w:tcBorders>
            <w:shd w:val="clear" w:color="auto" w:fill="FFFF00"/>
            <w:vAlign w:val="center"/>
          </w:tcPr>
          <w:p w14:paraId="4CFC450E" w14:textId="77777777" w:rsidR="00614715" w:rsidRPr="004C691B" w:rsidRDefault="00614715" w:rsidP="00466F9C">
            <w:pPr>
              <w:spacing w:after="0"/>
              <w:jc w:val="center"/>
              <w:rPr>
                <w:rFonts w:eastAsia="Times New Roman" w:cs="Arial"/>
                <w:b/>
                <w:bCs/>
              </w:rPr>
            </w:pPr>
            <w:r w:rsidRPr="004C691B">
              <w:rPr>
                <w:rFonts w:eastAsia="Times New Roman" w:cs="Arial"/>
                <w:b/>
                <w:bCs/>
              </w:rPr>
              <w:t>8</w:t>
            </w:r>
          </w:p>
        </w:tc>
        <w:tc>
          <w:tcPr>
            <w:tcW w:w="1347" w:type="dxa"/>
            <w:tcBorders>
              <w:bottom w:val="single" w:sz="4" w:space="0" w:color="auto"/>
            </w:tcBorders>
            <w:shd w:val="clear" w:color="auto" w:fill="FFFF00"/>
            <w:vAlign w:val="center"/>
          </w:tcPr>
          <w:p w14:paraId="04F2134A" w14:textId="77777777" w:rsidR="00614715" w:rsidRPr="004C691B" w:rsidRDefault="00614715" w:rsidP="00466F9C">
            <w:pPr>
              <w:spacing w:after="0"/>
              <w:jc w:val="center"/>
              <w:rPr>
                <w:rFonts w:eastAsia="Times New Roman" w:cs="Arial"/>
                <w:b/>
                <w:bCs/>
              </w:rPr>
            </w:pPr>
            <w:r w:rsidRPr="004C691B">
              <w:rPr>
                <w:rFonts w:eastAsia="Times New Roman" w:cs="Arial"/>
                <w:b/>
                <w:bCs/>
              </w:rPr>
              <w:t>10</w:t>
            </w:r>
          </w:p>
        </w:tc>
      </w:tr>
      <w:tr w:rsidR="00614715" w:rsidRPr="004C691B" w14:paraId="505DF8C5" w14:textId="77777777" w:rsidTr="00306BAD">
        <w:trPr>
          <w:cantSplit/>
          <w:trHeight w:val="280"/>
        </w:trPr>
        <w:tc>
          <w:tcPr>
            <w:tcW w:w="783" w:type="dxa"/>
            <w:vMerge/>
          </w:tcPr>
          <w:p w14:paraId="41F5668B" w14:textId="77777777" w:rsidR="00614715" w:rsidRPr="004C691B" w:rsidRDefault="00614715" w:rsidP="00466F9C">
            <w:pPr>
              <w:spacing w:after="0"/>
              <w:rPr>
                <w:rFonts w:eastAsia="Times New Roman" w:cs="Arial"/>
              </w:rPr>
            </w:pPr>
          </w:p>
        </w:tc>
        <w:tc>
          <w:tcPr>
            <w:tcW w:w="1704" w:type="dxa"/>
            <w:shd w:val="clear" w:color="auto" w:fill="00FF00"/>
            <w:vAlign w:val="center"/>
          </w:tcPr>
          <w:p w14:paraId="7E6BB0CB" w14:textId="77777777" w:rsidR="00614715" w:rsidRPr="004C691B" w:rsidRDefault="00614715" w:rsidP="00466F9C">
            <w:pPr>
              <w:spacing w:after="0"/>
              <w:jc w:val="center"/>
              <w:rPr>
                <w:rFonts w:eastAsia="Times New Roman" w:cs="Arial"/>
                <w:b/>
                <w:bCs/>
              </w:rPr>
            </w:pPr>
            <w:r w:rsidRPr="004C691B">
              <w:rPr>
                <w:rFonts w:eastAsia="Times New Roman" w:cs="Arial"/>
                <w:b/>
                <w:bCs/>
              </w:rPr>
              <w:t>1</w:t>
            </w:r>
          </w:p>
        </w:tc>
        <w:tc>
          <w:tcPr>
            <w:tcW w:w="1364" w:type="dxa"/>
            <w:shd w:val="clear" w:color="auto" w:fill="00FF00"/>
            <w:vAlign w:val="center"/>
          </w:tcPr>
          <w:p w14:paraId="046A54D6" w14:textId="77777777" w:rsidR="00614715" w:rsidRPr="004C691B" w:rsidRDefault="00614715" w:rsidP="00466F9C">
            <w:pPr>
              <w:spacing w:after="0"/>
              <w:jc w:val="center"/>
              <w:rPr>
                <w:rFonts w:eastAsia="Times New Roman" w:cs="Arial"/>
                <w:b/>
                <w:bCs/>
              </w:rPr>
            </w:pPr>
            <w:r w:rsidRPr="004C691B">
              <w:rPr>
                <w:rFonts w:eastAsia="Times New Roman" w:cs="Arial"/>
                <w:b/>
                <w:bCs/>
              </w:rPr>
              <w:t>2</w:t>
            </w:r>
          </w:p>
        </w:tc>
        <w:tc>
          <w:tcPr>
            <w:tcW w:w="1526" w:type="dxa"/>
            <w:shd w:val="clear" w:color="auto" w:fill="00FF00"/>
            <w:vAlign w:val="center"/>
          </w:tcPr>
          <w:p w14:paraId="7E45373B" w14:textId="77777777" w:rsidR="00614715" w:rsidRPr="004C691B" w:rsidRDefault="00614715" w:rsidP="00466F9C">
            <w:pPr>
              <w:spacing w:after="0"/>
              <w:jc w:val="center"/>
              <w:rPr>
                <w:rFonts w:eastAsia="Times New Roman" w:cs="Arial"/>
                <w:b/>
                <w:bCs/>
              </w:rPr>
            </w:pPr>
            <w:r w:rsidRPr="004C691B">
              <w:rPr>
                <w:rFonts w:eastAsia="Times New Roman" w:cs="Arial"/>
                <w:b/>
                <w:bCs/>
              </w:rPr>
              <w:t>3</w:t>
            </w:r>
          </w:p>
        </w:tc>
        <w:tc>
          <w:tcPr>
            <w:tcW w:w="1345" w:type="dxa"/>
            <w:shd w:val="clear" w:color="auto" w:fill="00FF00"/>
            <w:vAlign w:val="center"/>
          </w:tcPr>
          <w:p w14:paraId="4064DA0E" w14:textId="77777777" w:rsidR="00614715" w:rsidRPr="004C691B" w:rsidRDefault="00614715" w:rsidP="00466F9C">
            <w:pPr>
              <w:spacing w:after="0"/>
              <w:jc w:val="center"/>
              <w:rPr>
                <w:rFonts w:eastAsia="Times New Roman" w:cs="Arial"/>
                <w:b/>
                <w:bCs/>
              </w:rPr>
            </w:pPr>
            <w:r w:rsidRPr="004C691B">
              <w:rPr>
                <w:rFonts w:eastAsia="Times New Roman" w:cs="Arial"/>
                <w:b/>
                <w:bCs/>
              </w:rPr>
              <w:t>4</w:t>
            </w:r>
          </w:p>
        </w:tc>
        <w:tc>
          <w:tcPr>
            <w:tcW w:w="1347" w:type="dxa"/>
            <w:shd w:val="clear" w:color="auto" w:fill="00FF00"/>
            <w:vAlign w:val="center"/>
          </w:tcPr>
          <w:p w14:paraId="780E1C3B" w14:textId="77777777" w:rsidR="00614715" w:rsidRPr="004C691B" w:rsidRDefault="00614715" w:rsidP="00466F9C">
            <w:pPr>
              <w:spacing w:after="0"/>
              <w:jc w:val="center"/>
              <w:rPr>
                <w:rFonts w:eastAsia="Times New Roman" w:cs="Arial"/>
                <w:b/>
                <w:bCs/>
              </w:rPr>
            </w:pPr>
            <w:r w:rsidRPr="004C691B">
              <w:rPr>
                <w:rFonts w:eastAsia="Times New Roman" w:cs="Arial"/>
                <w:b/>
                <w:bCs/>
              </w:rPr>
              <w:t>5</w:t>
            </w:r>
          </w:p>
        </w:tc>
      </w:tr>
      <w:tr w:rsidR="00614715" w:rsidRPr="004C691B" w14:paraId="7C870C29" w14:textId="77777777" w:rsidTr="00306BAD">
        <w:trPr>
          <w:cantSplit/>
          <w:trHeight w:val="497"/>
        </w:trPr>
        <w:tc>
          <w:tcPr>
            <w:tcW w:w="783" w:type="dxa"/>
          </w:tcPr>
          <w:p w14:paraId="401D88CA" w14:textId="77777777" w:rsidR="00614715" w:rsidRPr="004C691B" w:rsidRDefault="00614715" w:rsidP="00466F9C">
            <w:pPr>
              <w:spacing w:after="0"/>
              <w:rPr>
                <w:rFonts w:eastAsia="Times New Roman" w:cs="Arial"/>
              </w:rPr>
            </w:pPr>
          </w:p>
        </w:tc>
        <w:tc>
          <w:tcPr>
            <w:tcW w:w="7288" w:type="dxa"/>
            <w:gridSpan w:val="5"/>
            <w:vAlign w:val="center"/>
          </w:tcPr>
          <w:p w14:paraId="48158473" w14:textId="77777777" w:rsidR="00614715" w:rsidRPr="004C691B" w:rsidRDefault="00614715" w:rsidP="00466F9C">
            <w:pPr>
              <w:keepNext/>
              <w:spacing w:after="0"/>
              <w:jc w:val="center"/>
              <w:outlineLvl w:val="2"/>
              <w:rPr>
                <w:rFonts w:eastAsia="Times New Roman" w:cs="Arial"/>
                <w:b/>
                <w:bCs/>
              </w:rPr>
            </w:pPr>
            <w:r w:rsidRPr="004C691B">
              <w:rPr>
                <w:rFonts w:eastAsia="Times New Roman" w:cs="Arial"/>
              </w:rPr>
              <w:t>Likelihood</w:t>
            </w:r>
          </w:p>
        </w:tc>
      </w:tr>
    </w:tbl>
    <w:p w14:paraId="63EA7FAC" w14:textId="77777777" w:rsidR="00614715" w:rsidRPr="004C691B" w:rsidRDefault="00614715" w:rsidP="00614715">
      <w:pPr>
        <w:spacing w:after="0"/>
        <w:rPr>
          <w:rFonts w:eastAsia="Times New Roman" w:cs="Arial"/>
        </w:rPr>
      </w:pPr>
    </w:p>
    <w:p w14:paraId="7E321FD3" w14:textId="77777777" w:rsidR="002851E5" w:rsidRPr="002851E5" w:rsidRDefault="002851E5" w:rsidP="002851E5">
      <w:pPr>
        <w:rPr>
          <w:sz w:val="18"/>
          <w:szCs w:val="18"/>
        </w:rPr>
      </w:pPr>
      <w:r w:rsidRPr="002851E5">
        <w:rPr>
          <w:sz w:val="18"/>
          <w:szCs w:val="18"/>
        </w:rPr>
        <w:t>Red Risk: (20-25)</w:t>
      </w:r>
      <w:r w:rsidRPr="002851E5">
        <w:rPr>
          <w:sz w:val="18"/>
          <w:szCs w:val="18"/>
        </w:rPr>
        <w:tab/>
        <w:t>Unacceptable risk.</w:t>
      </w:r>
      <w:r w:rsidRPr="002851E5">
        <w:rPr>
          <w:sz w:val="18"/>
          <w:szCs w:val="18"/>
        </w:rPr>
        <w:tab/>
        <w:t>Reduce risk by mitigation.</w:t>
      </w:r>
      <w:r w:rsidRPr="002851E5">
        <w:rPr>
          <w:sz w:val="18"/>
          <w:szCs w:val="18"/>
        </w:rPr>
        <w:tab/>
        <w:t>Transfer risk.</w:t>
      </w:r>
    </w:p>
    <w:p w14:paraId="63FBE3E0" w14:textId="77777777" w:rsidR="002851E5" w:rsidRPr="002851E5" w:rsidRDefault="002851E5" w:rsidP="002851E5">
      <w:pPr>
        <w:rPr>
          <w:sz w:val="18"/>
          <w:szCs w:val="18"/>
        </w:rPr>
      </w:pPr>
      <w:r w:rsidRPr="002851E5">
        <w:rPr>
          <w:sz w:val="18"/>
          <w:szCs w:val="18"/>
        </w:rPr>
        <w:lastRenderedPageBreak/>
        <w:t>Amber Risk (12-16)</w:t>
      </w:r>
      <w:r w:rsidRPr="002851E5">
        <w:rPr>
          <w:sz w:val="18"/>
          <w:szCs w:val="18"/>
        </w:rPr>
        <w:tab/>
        <w:t xml:space="preserve">Reduce risk by mitigation. Regularly review </w:t>
      </w:r>
    </w:p>
    <w:p w14:paraId="5161FCE3" w14:textId="77777777" w:rsidR="002851E5" w:rsidRPr="002851E5" w:rsidRDefault="002851E5" w:rsidP="002851E5">
      <w:pPr>
        <w:rPr>
          <w:sz w:val="18"/>
          <w:szCs w:val="18"/>
        </w:rPr>
      </w:pPr>
      <w:r w:rsidRPr="002851E5">
        <w:rPr>
          <w:sz w:val="18"/>
          <w:szCs w:val="18"/>
        </w:rPr>
        <w:t>Yellow Risk (8-10)</w:t>
      </w:r>
      <w:r w:rsidRPr="002851E5">
        <w:rPr>
          <w:sz w:val="18"/>
          <w:szCs w:val="18"/>
        </w:rPr>
        <w:tab/>
        <w:t>Tolerate risk. Review control measures</w:t>
      </w:r>
      <w:r w:rsidRPr="002851E5">
        <w:rPr>
          <w:sz w:val="18"/>
          <w:szCs w:val="18"/>
        </w:rPr>
        <w:tab/>
      </w:r>
    </w:p>
    <w:p w14:paraId="372F7B9D" w14:textId="77777777" w:rsidR="002851E5" w:rsidRPr="002851E5" w:rsidRDefault="002851E5" w:rsidP="002851E5">
      <w:pPr>
        <w:rPr>
          <w:sz w:val="18"/>
          <w:szCs w:val="18"/>
        </w:rPr>
      </w:pPr>
      <w:r w:rsidRPr="002851E5">
        <w:rPr>
          <w:sz w:val="18"/>
          <w:szCs w:val="18"/>
        </w:rPr>
        <w:t>Green Risk. (1-6)</w:t>
      </w:r>
      <w:r w:rsidRPr="002851E5">
        <w:rPr>
          <w:sz w:val="18"/>
          <w:szCs w:val="18"/>
        </w:rPr>
        <w:tab/>
        <w:t>Acceptable Risk.</w:t>
      </w:r>
      <w:r w:rsidRPr="002851E5">
        <w:rPr>
          <w:sz w:val="18"/>
          <w:szCs w:val="18"/>
        </w:rPr>
        <w:tab/>
        <w:t>Monitor risk.</w:t>
      </w:r>
    </w:p>
    <w:p w14:paraId="33A60622" w14:textId="77777777" w:rsidR="0046683E" w:rsidRPr="002851E5" w:rsidRDefault="0046683E" w:rsidP="002851E5">
      <w:pPr>
        <w:rPr>
          <w:sz w:val="18"/>
          <w:szCs w:val="18"/>
        </w:rPr>
      </w:pPr>
    </w:p>
    <w:sectPr w:rsidR="0046683E" w:rsidRPr="002851E5" w:rsidSect="0057283A">
      <w:headerReference w:type="even" r:id="rId8"/>
      <w:headerReference w:type="default" r:id="rId9"/>
      <w:footerReference w:type="even" r:id="rId10"/>
      <w:footerReference w:type="default" r:id="rId11"/>
      <w:headerReference w:type="first" r:id="rId12"/>
      <w:footerReference w:type="first" r:id="rId13"/>
      <w:pgSz w:w="15840" w:h="12240" w:orient="landscape" w:code="1"/>
      <w:pgMar w:top="1080" w:right="1440" w:bottom="1080" w:left="1440" w:header="708" w:footer="43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D9F749" w14:textId="77777777" w:rsidR="0005744F" w:rsidRDefault="0005744F" w:rsidP="00886D2E">
      <w:pPr>
        <w:spacing w:before="0" w:after="0"/>
      </w:pPr>
      <w:r>
        <w:separator/>
      </w:r>
    </w:p>
  </w:endnote>
  <w:endnote w:type="continuationSeparator" w:id="0">
    <w:p w14:paraId="2B7A2FA5" w14:textId="77777777" w:rsidR="0005744F" w:rsidRDefault="0005744F" w:rsidP="00886D2E">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6CA946" w14:textId="77777777" w:rsidR="0095530C" w:rsidRDefault="0095530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13046" w:type="dxa"/>
      <w:tblInd w:w="3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48"/>
      <w:gridCol w:w="4349"/>
      <w:gridCol w:w="4349"/>
    </w:tblGrid>
    <w:tr w:rsidR="00792BB4" w:rsidRPr="00AC2A38" w14:paraId="3A17E913" w14:textId="77777777" w:rsidTr="00614715">
      <w:trPr>
        <w:trHeight w:val="384"/>
      </w:trPr>
      <w:tc>
        <w:tcPr>
          <w:tcW w:w="4348" w:type="dxa"/>
        </w:tcPr>
        <w:p w14:paraId="64ABB144" w14:textId="77777777" w:rsidR="00792BB4" w:rsidRPr="00AC2A38" w:rsidRDefault="002851E5" w:rsidP="002851E5">
          <w:pPr>
            <w:pStyle w:val="Footer"/>
            <w:spacing w:before="60" w:after="60"/>
            <w:jc w:val="left"/>
            <w:rPr>
              <w:color w:val="4A66AC" w:themeColor="accent1"/>
              <w:szCs w:val="18"/>
            </w:rPr>
          </w:pPr>
          <w:r w:rsidRPr="002851E5">
            <w:rPr>
              <w:color w:val="4A66AC" w:themeColor="accent1"/>
              <w:szCs w:val="18"/>
            </w:rPr>
            <w:t>Business Continuity Management Plan</w:t>
          </w:r>
        </w:p>
      </w:tc>
      <w:tc>
        <w:tcPr>
          <w:tcW w:w="4349" w:type="dxa"/>
        </w:tcPr>
        <w:p w14:paraId="29BC7657" w14:textId="01255DBD" w:rsidR="00792BB4" w:rsidRPr="00AC2A38" w:rsidRDefault="00306BAD" w:rsidP="00FE03ED">
          <w:pPr>
            <w:pStyle w:val="Footer"/>
            <w:spacing w:before="60" w:after="60"/>
            <w:jc w:val="center"/>
            <w:rPr>
              <w:color w:val="4A66AC" w:themeColor="accent1"/>
              <w:szCs w:val="18"/>
            </w:rPr>
          </w:pPr>
          <w:r>
            <w:rPr>
              <w:color w:val="4A66AC" w:themeColor="accent1"/>
              <w:szCs w:val="18"/>
            </w:rPr>
            <w:t>&lt;Business Name&gt;</w:t>
          </w:r>
        </w:p>
      </w:tc>
      <w:tc>
        <w:tcPr>
          <w:tcW w:w="4349" w:type="dxa"/>
        </w:tcPr>
        <w:p w14:paraId="3E14AC04" w14:textId="77777777" w:rsidR="00792BB4" w:rsidRPr="00AC2A38" w:rsidRDefault="00792BB4" w:rsidP="00FE03ED">
          <w:pPr>
            <w:pStyle w:val="Footer"/>
            <w:spacing w:before="60" w:after="60"/>
            <w:jc w:val="right"/>
            <w:rPr>
              <w:color w:val="4A66AC" w:themeColor="accent1"/>
              <w:szCs w:val="18"/>
            </w:rPr>
          </w:pPr>
          <w:r w:rsidRPr="00AC2A38">
            <w:rPr>
              <w:color w:val="4A66AC" w:themeColor="accent1"/>
              <w:szCs w:val="18"/>
            </w:rPr>
            <w:t xml:space="preserve">Page </w:t>
          </w:r>
          <w:r w:rsidRPr="00AC2A38">
            <w:rPr>
              <w:color w:val="4A66AC" w:themeColor="accent1"/>
              <w:szCs w:val="18"/>
            </w:rPr>
            <w:fldChar w:fldCharType="begin"/>
          </w:r>
          <w:r w:rsidRPr="00AC2A38">
            <w:rPr>
              <w:color w:val="4A66AC" w:themeColor="accent1"/>
              <w:szCs w:val="18"/>
            </w:rPr>
            <w:instrText xml:space="preserve"> PAGE  \* Arabic  \* MERGEFORMAT </w:instrText>
          </w:r>
          <w:r w:rsidRPr="00AC2A38">
            <w:rPr>
              <w:color w:val="4A66AC" w:themeColor="accent1"/>
              <w:szCs w:val="18"/>
            </w:rPr>
            <w:fldChar w:fldCharType="separate"/>
          </w:r>
          <w:r w:rsidR="00CC67D8">
            <w:rPr>
              <w:noProof/>
              <w:color w:val="4A66AC" w:themeColor="accent1"/>
              <w:szCs w:val="18"/>
            </w:rPr>
            <w:t>2</w:t>
          </w:r>
          <w:r w:rsidRPr="00AC2A38">
            <w:rPr>
              <w:color w:val="4A66AC" w:themeColor="accent1"/>
              <w:szCs w:val="18"/>
            </w:rPr>
            <w:fldChar w:fldCharType="end"/>
          </w:r>
          <w:r w:rsidRPr="00AC2A38">
            <w:rPr>
              <w:color w:val="4A66AC" w:themeColor="accent1"/>
              <w:szCs w:val="18"/>
            </w:rPr>
            <w:t xml:space="preserve"> of </w:t>
          </w:r>
          <w:r w:rsidRPr="00AC2A38">
            <w:rPr>
              <w:color w:val="4A66AC" w:themeColor="accent1"/>
              <w:szCs w:val="18"/>
            </w:rPr>
            <w:fldChar w:fldCharType="begin"/>
          </w:r>
          <w:r w:rsidRPr="00AC2A38">
            <w:rPr>
              <w:color w:val="4A66AC" w:themeColor="accent1"/>
              <w:szCs w:val="18"/>
            </w:rPr>
            <w:instrText xml:space="preserve"> NUMPAGES  \* Arabic  \* MERGEFORMAT </w:instrText>
          </w:r>
          <w:r w:rsidRPr="00AC2A38">
            <w:rPr>
              <w:color w:val="4A66AC" w:themeColor="accent1"/>
              <w:szCs w:val="18"/>
            </w:rPr>
            <w:fldChar w:fldCharType="separate"/>
          </w:r>
          <w:r w:rsidR="00CC67D8">
            <w:rPr>
              <w:noProof/>
              <w:color w:val="4A66AC" w:themeColor="accent1"/>
              <w:szCs w:val="18"/>
            </w:rPr>
            <w:t>5</w:t>
          </w:r>
          <w:r w:rsidRPr="00AC2A38">
            <w:rPr>
              <w:color w:val="4A66AC" w:themeColor="accent1"/>
              <w:szCs w:val="18"/>
            </w:rPr>
            <w:fldChar w:fldCharType="end"/>
          </w:r>
        </w:p>
      </w:tc>
    </w:tr>
    <w:tr w:rsidR="00792BB4" w:rsidRPr="00AC2A38" w14:paraId="1FE0044E" w14:textId="77777777" w:rsidTr="00614715">
      <w:trPr>
        <w:trHeight w:val="232"/>
      </w:trPr>
      <w:tc>
        <w:tcPr>
          <w:tcW w:w="4348" w:type="dxa"/>
        </w:tcPr>
        <w:p w14:paraId="42554CA7" w14:textId="77777777" w:rsidR="00792BB4" w:rsidRPr="00AC2A38" w:rsidRDefault="00792BB4" w:rsidP="00FE03ED">
          <w:pPr>
            <w:pStyle w:val="Footer"/>
            <w:spacing w:before="60" w:after="60"/>
            <w:rPr>
              <w:color w:val="4A66AC" w:themeColor="accent1"/>
              <w:szCs w:val="18"/>
            </w:rPr>
          </w:pPr>
          <w:r w:rsidRPr="00AC2A38">
            <w:rPr>
              <w:color w:val="4A66AC" w:themeColor="accent1"/>
              <w:szCs w:val="18"/>
            </w:rPr>
            <w:t>Rev.1, &lt;date&gt;</w:t>
          </w:r>
        </w:p>
      </w:tc>
      <w:tc>
        <w:tcPr>
          <w:tcW w:w="4349" w:type="dxa"/>
        </w:tcPr>
        <w:p w14:paraId="5D6A78D6" w14:textId="77777777" w:rsidR="00792BB4" w:rsidRPr="00AC2A38" w:rsidRDefault="00792BB4" w:rsidP="00FE03ED">
          <w:pPr>
            <w:pStyle w:val="Footer"/>
            <w:spacing w:before="60" w:after="60"/>
            <w:rPr>
              <w:color w:val="4A66AC" w:themeColor="accent1"/>
              <w:szCs w:val="18"/>
            </w:rPr>
          </w:pPr>
        </w:p>
      </w:tc>
      <w:tc>
        <w:tcPr>
          <w:tcW w:w="4349" w:type="dxa"/>
        </w:tcPr>
        <w:p w14:paraId="58AA7F3C" w14:textId="77777777" w:rsidR="00792BB4" w:rsidRPr="00AC2A38" w:rsidRDefault="00792BB4" w:rsidP="00FE03ED">
          <w:pPr>
            <w:pStyle w:val="Footer"/>
            <w:spacing w:before="60" w:after="60"/>
            <w:rPr>
              <w:color w:val="4A66AC" w:themeColor="accent1"/>
              <w:szCs w:val="18"/>
            </w:rPr>
          </w:pPr>
        </w:p>
      </w:tc>
    </w:tr>
  </w:tbl>
  <w:p w14:paraId="7011E033" w14:textId="77777777" w:rsidR="00792BB4" w:rsidRDefault="003F68E3">
    <w:pPr>
      <w:pStyle w:val="Footer"/>
    </w:pPr>
    <w:r>
      <w:rPr>
        <w:noProof/>
      </w:rPr>
      <mc:AlternateContent>
        <mc:Choice Requires="wpg">
          <w:drawing>
            <wp:anchor distT="0" distB="0" distL="114300" distR="114300" simplePos="0" relativeHeight="251675648" behindDoc="0" locked="0" layoutInCell="1" allowOverlap="1" wp14:anchorId="6D169FD6" wp14:editId="040B14CE">
              <wp:simplePos x="0" y="0"/>
              <wp:positionH relativeFrom="column">
                <wp:posOffset>3707765</wp:posOffset>
              </wp:positionH>
              <wp:positionV relativeFrom="paragraph">
                <wp:posOffset>195580</wp:posOffset>
              </wp:positionV>
              <wp:extent cx="5503378" cy="226695"/>
              <wp:effectExtent l="0" t="0" r="2540" b="1905"/>
              <wp:wrapNone/>
              <wp:docPr id="8" name="Group 8"/>
              <wp:cNvGraphicFramePr/>
              <a:graphic xmlns:a="http://schemas.openxmlformats.org/drawingml/2006/main">
                <a:graphicData uri="http://schemas.microsoft.com/office/word/2010/wordprocessingGroup">
                  <wpg:wgp>
                    <wpg:cNvGrpSpPr/>
                    <wpg:grpSpPr>
                      <a:xfrm>
                        <a:off x="0" y="0"/>
                        <a:ext cx="5503378" cy="226695"/>
                        <a:chOff x="1181100" y="-9525"/>
                        <a:chExt cx="9329688" cy="438150"/>
                      </a:xfrm>
                    </wpg:grpSpPr>
                    <wps:wsp>
                      <wps:cNvPr id="9" name="Parallelogram 6"/>
                      <wps:cNvSpPr/>
                      <wps:spPr>
                        <a:xfrm>
                          <a:off x="1181100" y="-9525"/>
                          <a:ext cx="5943600" cy="438150"/>
                        </a:xfrm>
                        <a:custGeom>
                          <a:avLst/>
                          <a:gdLst>
                            <a:gd name="connsiteX0" fmla="*/ 0 w 5257800"/>
                            <a:gd name="connsiteY0" fmla="*/ 457200 h 457200"/>
                            <a:gd name="connsiteX1" fmla="*/ 114300 w 5257800"/>
                            <a:gd name="connsiteY1" fmla="*/ 0 h 457200"/>
                            <a:gd name="connsiteX2" fmla="*/ 5257800 w 5257800"/>
                            <a:gd name="connsiteY2" fmla="*/ 0 h 457200"/>
                            <a:gd name="connsiteX3" fmla="*/ 5143500 w 5257800"/>
                            <a:gd name="connsiteY3" fmla="*/ 457200 h 457200"/>
                            <a:gd name="connsiteX4" fmla="*/ 0 w 5257800"/>
                            <a:gd name="connsiteY4" fmla="*/ 457200 h 457200"/>
                            <a:gd name="connsiteX0" fmla="*/ 0 w 5257800"/>
                            <a:gd name="connsiteY0" fmla="*/ 457200 h 457200"/>
                            <a:gd name="connsiteX1" fmla="*/ 457860 w 5257800"/>
                            <a:gd name="connsiteY1" fmla="*/ 0 h 457200"/>
                            <a:gd name="connsiteX2" fmla="*/ 5257800 w 5257800"/>
                            <a:gd name="connsiteY2" fmla="*/ 0 h 457200"/>
                            <a:gd name="connsiteX3" fmla="*/ 5143500 w 5257800"/>
                            <a:gd name="connsiteY3" fmla="*/ 457200 h 457200"/>
                            <a:gd name="connsiteX4" fmla="*/ 0 w 5257800"/>
                            <a:gd name="connsiteY4" fmla="*/ 457200 h 457200"/>
                            <a:gd name="connsiteX0" fmla="*/ 0 w 5257800"/>
                            <a:gd name="connsiteY0" fmla="*/ 457200 h 457200"/>
                            <a:gd name="connsiteX1" fmla="*/ 457860 w 5257800"/>
                            <a:gd name="connsiteY1" fmla="*/ 0 h 457200"/>
                            <a:gd name="connsiteX2" fmla="*/ 5257800 w 5257800"/>
                            <a:gd name="connsiteY2" fmla="*/ 0 h 457200"/>
                            <a:gd name="connsiteX3" fmla="*/ 4810592 w 5257800"/>
                            <a:gd name="connsiteY3" fmla="*/ 457200 h 457200"/>
                            <a:gd name="connsiteX4" fmla="*/ 0 w 5257800"/>
                            <a:gd name="connsiteY4" fmla="*/ 457200 h 4572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5257800" h="457200">
                              <a:moveTo>
                                <a:pt x="0" y="457200"/>
                              </a:moveTo>
                              <a:lnTo>
                                <a:pt x="457860" y="0"/>
                              </a:lnTo>
                              <a:lnTo>
                                <a:pt x="5257800" y="0"/>
                              </a:lnTo>
                              <a:lnTo>
                                <a:pt x="4810592" y="457200"/>
                              </a:lnTo>
                              <a:lnTo>
                                <a:pt x="0" y="457200"/>
                              </a:lnTo>
                              <a:close/>
                            </a:path>
                          </a:pathLst>
                        </a:custGeom>
                        <a:gradFill flip="none" rotWithShape="1">
                          <a:gsLst>
                            <a:gs pos="100000">
                              <a:schemeClr val="accent1">
                                <a:lumMod val="40000"/>
                                <a:lumOff val="60000"/>
                              </a:schemeClr>
                            </a:gs>
                            <a:gs pos="53000">
                              <a:schemeClr val="accent2">
                                <a:lumMod val="75000"/>
                              </a:schemeClr>
                            </a:gs>
                            <a:gs pos="0">
                              <a:schemeClr val="accent3"/>
                            </a:gs>
                          </a:gsLst>
                          <a:lin ang="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Parallelogram 6"/>
                      <wps:cNvSpPr/>
                      <wps:spPr>
                        <a:xfrm>
                          <a:off x="5390148" y="-9525"/>
                          <a:ext cx="5120640" cy="438150"/>
                        </a:xfrm>
                        <a:custGeom>
                          <a:avLst/>
                          <a:gdLst>
                            <a:gd name="connsiteX0" fmla="*/ 0 w 5257800"/>
                            <a:gd name="connsiteY0" fmla="*/ 457200 h 457200"/>
                            <a:gd name="connsiteX1" fmla="*/ 114300 w 5257800"/>
                            <a:gd name="connsiteY1" fmla="*/ 0 h 457200"/>
                            <a:gd name="connsiteX2" fmla="*/ 5257800 w 5257800"/>
                            <a:gd name="connsiteY2" fmla="*/ 0 h 457200"/>
                            <a:gd name="connsiteX3" fmla="*/ 5143500 w 5257800"/>
                            <a:gd name="connsiteY3" fmla="*/ 457200 h 457200"/>
                            <a:gd name="connsiteX4" fmla="*/ 0 w 5257800"/>
                            <a:gd name="connsiteY4" fmla="*/ 457200 h 457200"/>
                            <a:gd name="connsiteX0" fmla="*/ 0 w 5257800"/>
                            <a:gd name="connsiteY0" fmla="*/ 457200 h 457200"/>
                            <a:gd name="connsiteX1" fmla="*/ 457860 w 5257800"/>
                            <a:gd name="connsiteY1" fmla="*/ 0 h 457200"/>
                            <a:gd name="connsiteX2" fmla="*/ 5257800 w 5257800"/>
                            <a:gd name="connsiteY2" fmla="*/ 0 h 457200"/>
                            <a:gd name="connsiteX3" fmla="*/ 5143500 w 5257800"/>
                            <a:gd name="connsiteY3" fmla="*/ 457200 h 457200"/>
                            <a:gd name="connsiteX4" fmla="*/ 0 w 5257800"/>
                            <a:gd name="connsiteY4" fmla="*/ 457200 h 4572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5257800" h="457200">
                              <a:moveTo>
                                <a:pt x="0" y="457200"/>
                              </a:moveTo>
                              <a:lnTo>
                                <a:pt x="457860" y="0"/>
                              </a:lnTo>
                              <a:lnTo>
                                <a:pt x="5257800" y="0"/>
                              </a:lnTo>
                              <a:lnTo>
                                <a:pt x="5143500" y="457200"/>
                              </a:lnTo>
                              <a:lnTo>
                                <a:pt x="0" y="457200"/>
                              </a:lnTo>
                              <a:close/>
                            </a:path>
                          </a:pathLst>
                        </a:custGeom>
                        <a:gradFill flip="none" rotWithShape="1">
                          <a:gsLst>
                            <a:gs pos="100000">
                              <a:schemeClr val="accent1">
                                <a:lumMod val="40000"/>
                                <a:lumOff val="60000"/>
                              </a:schemeClr>
                            </a:gs>
                            <a:gs pos="53000">
                              <a:schemeClr val="accent2">
                                <a:lumMod val="75000"/>
                              </a:schemeClr>
                            </a:gs>
                            <a:gs pos="0">
                              <a:schemeClr val="accent3"/>
                            </a:gs>
                          </a:gsLst>
                          <a:lin ang="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2169DE7F" id="Group 8" o:spid="_x0000_s1026" style="position:absolute;margin-left:291.95pt;margin-top:15.4pt;width:433.35pt;height:17.85pt;z-index:251675648;mso-width-relative:margin;mso-height-relative:margin" coordorigin="11811,-95" coordsize="93296,4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wIeLAUAAAQcAAAOAAAAZHJzL2Uyb0RvYy54bWzsWV1v2zYUfR+w/0DocUBryV+xjThFkC7B&#10;gKwNmgzJHhmJsgRQpEbSsbNfv0NSktnEiZ0W3R5mP9iUeD/PJalzreMP64qTB6Z0KcU8St7HEWEi&#10;lVkpFvPoj5vzd5OIaENFRrkUbB49Mh19OPn5p+NVPWN9WUieMUVgROjZqp5HhTH1rNfTacEqqt/L&#10;mglM5lJV1OBSLXqZoitYr3ivH8fj3kqqrFYyZVrj7kc/GZ04+3nOUvM5zzUzhM8jxGbct3Lf9/a7&#10;d3JMZwtF66JMmzDoN0RR0VLAaWfqIzWULFX5zFRVpkpqmZv3qax6Ms/LlLkckE0SP8nmQsll7XJZ&#10;zFaLuoMJ0D7B6ZvNpp8eLlR9XV8pILGqF8DCXdlc1rmq7C+iJGsH2WMHGVsbkuLmaBQPBkcocoq5&#10;fn88no48pmkB4K1akkySJAb2EHg3HfW7+V8bE9NBfzqeNCaGg0kycmXptQH0vgprVWOh6A0W+vuw&#10;uC5ozRzEegYsrhQps3k0jYigFZbrFVWUc8YllkhFxjY1GwAkO8j0TAO9LXi9kHiH3HQ4GFtcLHJb&#10;0qazdKnNBZOuBvThUhu/WDOM3FLLmiBTKYQuDbuDsbziWL+/9EhMVgRgH03gotF7Iv5nKD4cHWE7&#10;kYL4wQsqd0ngIUmGA6jsdBPq7PbQDzw08e92ESrtdjEIXSCJ0T5ZhEp7gjUM/OyBUyi+p4ewgnt4&#10;CMX39BAWDyqT8R5uQp3d1Qhrdyj4jv0XVnCPSoTi/9eCDydJPJr2dx8i//kOxxNv0R7utGjP+3Qt&#10;mgMfI0Itr4od1ailts/X8PTHk6S9xOmOYx8moWWfFjuUsWdD5eRNytjCoXL/TcqAPVQevEkZZ2ao&#10;PAyVfe4NdgpM0HJA7jigiQg4oIoIOOC91aGzmhoLeTskK3Cb5vFJCjyg3fPR4V7JB3YjnaDZ8KJG&#10;wGO+EeEiFPUnqIu5LU8r0P7WzmbnGtm9Ltksb2fzqxhag+2vN4wTASa3CqZcaubjt2C4xdOhYsEM&#10;6AjoUHZeck5yXoK1C3B7QCrNbWkKR6nA+xxYC92AutAECxa3Y/txc47kszOuyANFaWiaMmG8Gl9W&#10;v8vM3x86BVck3Las0omDO3lqg9A6Sy7ohbbFaR2OQFJe8dd3oYT+jsAHWsxfM/yK0XYR20gQXgcC&#10;L7sdTHRKOQPXdFuNzkzJ2RcsUl+AFl+bCHf7V0iLt5+1d8CKW+bpRuaRMy/9heUgsTgZfGpdCs9R&#10;1gXNmL9tc96eNBcwaC3n8N/Z9mV6wbaPspG3qsx1Yp3yK8i1B0+n4TxLYTrlqhRSbVs/HGun8ezl&#10;W5A8NBale5k9guJjobp2Rtfpeam0uaTaWKbvbqKZNZ/xlXOJMwB73Y0iUkj197b7Vh49CGYjskIj&#10;OY/0X0uqsB/4bwILfpoMh9h1xl24jYedEs7chzNiWZ1JbAacx4jODaGsDG+HuZLVLXreU+sVU1Sk&#10;8I1z3+A48xdnBteYQtecstNTN0a3ib18Ka7rtN2aNTK/Wd9SVRM7nEcGrckn2XZEdNb2HFjBG1lb&#10;DyFPl0bmpVusG1wbvNGd+S7ph7dpCZL8/j5tNJjGyRD9Jw7GoEHt+rSkH49tBQ99Ghrill7cHWi7&#10;7bL9g3Rn22w347/XmCOoQ59m/87wzG7x7H+SsNPeo4sKxbcU3D7gD7Q9ZN47u40DbR/5/51eZuMH&#10;2n6g7dX25uhA2w+0/QfRdveuBa+afNvqX4vZd1nhtaP5m5d3J/8AAAD//wMAUEsDBBQABgAIAAAA&#10;IQBZY+Oo4AAAAAoBAAAPAAAAZHJzL2Rvd25yZXYueG1sTI9BS8NAEIXvgv9hGcGb3Y0xocZMSinq&#10;qQi2gnjbJtMkNDsbstsk/fduT3oc5uO97+Wr2XRipMG1lhGihQJBXNqq5Rrha//2sAThvOZKd5YJ&#10;4UIOVsXtTa6zyk78SePO1yKEsMs0QuN9n0npyoaMdgvbE4ff0Q5G+3AOtawGPYVw08lHpVJpdMuh&#10;odE9bRoqT7uzQXif9LSOo9dxezpuLj/75ON7GxHi/d28fgHhafZ/MFz1gzoUwelgz1w50SEky/g5&#10;oAixChOuwFOiUhAHhDRNQBa5/D+h+AUAAP//AwBQSwECLQAUAAYACAAAACEAtoM4kv4AAADhAQAA&#10;EwAAAAAAAAAAAAAAAAAAAAAAW0NvbnRlbnRfVHlwZXNdLnhtbFBLAQItABQABgAIAAAAIQA4/SH/&#10;1gAAAJQBAAALAAAAAAAAAAAAAAAAAC8BAABfcmVscy8ucmVsc1BLAQItABQABgAIAAAAIQAkqwIe&#10;LAUAAAQcAAAOAAAAAAAAAAAAAAAAAC4CAABkcnMvZTJvRG9jLnhtbFBLAQItABQABgAIAAAAIQBZ&#10;Y+Oo4AAAAAoBAAAPAAAAAAAAAAAAAAAAAIYHAABkcnMvZG93bnJldi54bWxQSwUGAAAAAAQABADz&#10;AAAAkwgAAAAA&#10;">
              <v:shape id="Parallelogram 6" o:spid="_x0000_s1027" style="position:absolute;left:11811;top:-95;width:59436;height:4381;visibility:visible;mso-wrap-style:square;v-text-anchor:middle" coordsize="5257800,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ZoIbwgAAANoAAAAPAAAAZHJzL2Rvd25yZXYueG1sRI9Bi8Iw&#10;FITvwv6H8ARvmroHdatR1EXwJGvXg8dn82yLzUs3iVr/vVkQPA4z8w0zW7SmFjdyvrKsYDhIQBDn&#10;VldcKDj8bvoTED4ga6wtk4IHeVjMPzozTLW9855uWShEhLBPUUEZQpNK6fOSDPqBbYijd7bOYIjS&#10;FVI7vEe4qeVnkoykwYrjQokNrUvKL9nVKPheJrx2p/HPyv1ll6ORp91+NVaq122XUxCB2vAOv9pb&#10;reAL/q/EGyDnTwAAAP//AwBQSwECLQAUAAYACAAAACEA2+H2y+4AAACFAQAAEwAAAAAAAAAAAAAA&#10;AAAAAAAAW0NvbnRlbnRfVHlwZXNdLnhtbFBLAQItABQABgAIAAAAIQBa9CxbvwAAABUBAAALAAAA&#10;AAAAAAAAAAAAAB8BAABfcmVscy8ucmVsc1BLAQItABQABgAIAAAAIQDzZoIbwgAAANoAAAAPAAAA&#10;AAAAAAAAAAAAAAcCAABkcnMvZG93bnJldi54bWxQSwUGAAAAAAMAAwC3AAAA9gIAAAAA&#10;" path="m,457200l457860,,5257800,,4810592,457200,,457200xe" fillcolor="#297fd5 [3206]" stroked="f" strokeweight="1pt">
                <v:fill color2="#b5c0df [1300]" rotate="t" angle="90" colors="0 #297fd5;34734f #3477b2;1 #b5c1df" focus="100%" type="gradient"/>
                <v:stroke joinstyle="miter"/>
                <v:path arrowok="t" o:connecttype="custom" o:connectlocs="0,438150;517581,0;5943600,0;5438061,438150;0,438150" o:connectangles="0,0,0,0,0"/>
              </v:shape>
              <v:shape id="Parallelogram 6" o:spid="_x0000_s1028" style="position:absolute;left:53901;top:-95;width:51206;height:4381;visibility:visible;mso-wrap-style:square;v-text-anchor:middle" coordsize="5257800,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apf8xAAAANsAAAAPAAAAZHJzL2Rvd25yZXYueG1sRI9Pb8Iw&#10;DMXvk/gOkSftNtJxgKkjIP4IidMEhQNH03htReOUJED37ecD0m623vN7P0/nvWvVnUJsPBv4GGag&#10;iEtvG64MHA+b909QMSFbbD2TgV+KMJ8NXqaYW//gPd2LVCkJ4ZijgTqlLtc6ljU5jEPfEYv244PD&#10;JGuotA34kHDX6lGWjbXDhqWhxo5WNZWX4uYMrBcZr8J5sluGa3E5OX3+3i8nxry99osvUIn69G9+&#10;Xm+t4Au9/CID6NkfAAAA//8DAFBLAQItABQABgAIAAAAIQDb4fbL7gAAAIUBAAATAAAAAAAAAAAA&#10;AAAAAAAAAABbQ29udGVudF9UeXBlc10ueG1sUEsBAi0AFAAGAAgAAAAhAFr0LFu/AAAAFQEAAAsA&#10;AAAAAAAAAAAAAAAAHwEAAF9yZWxzLy5yZWxzUEsBAi0AFAAGAAgAAAAhAB5ql/zEAAAA2wAAAA8A&#10;AAAAAAAAAAAAAAAABwIAAGRycy9kb3ducmV2LnhtbFBLBQYAAAAAAwADALcAAAD4AgAAAAA=&#10;" path="m,457200l457860,,5257800,,5143500,457200,,457200xe" fillcolor="#297fd5 [3206]" stroked="f" strokeweight="1pt">
                <v:fill color2="#b5c0df [1300]" rotate="t" angle="90" colors="0 #297fd5;34734f #3477b2;1 #b5c1df" focus="100%" type="gradient"/>
                <v:stroke joinstyle="miter"/>
                <v:path arrowok="t" o:connecttype="custom" o:connectlocs="0,438150;445916,0;5120640,0;5009322,438150;0,438150" o:connectangles="0,0,0,0,0"/>
              </v:shape>
            </v:group>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12743" w:type="dxa"/>
      <w:tblInd w:w="3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7"/>
      <w:gridCol w:w="4248"/>
      <w:gridCol w:w="4248"/>
    </w:tblGrid>
    <w:tr w:rsidR="00792BB4" w:rsidRPr="00AC2A38" w14:paraId="40307FBA" w14:textId="77777777" w:rsidTr="00AE6250">
      <w:trPr>
        <w:trHeight w:val="384"/>
      </w:trPr>
      <w:tc>
        <w:tcPr>
          <w:tcW w:w="4247" w:type="dxa"/>
        </w:tcPr>
        <w:p w14:paraId="334BF5E9" w14:textId="77777777" w:rsidR="00792BB4" w:rsidRPr="00AC2A38" w:rsidRDefault="002851E5" w:rsidP="002851E5">
          <w:pPr>
            <w:pStyle w:val="Footer"/>
            <w:spacing w:before="60" w:after="60"/>
            <w:jc w:val="left"/>
            <w:rPr>
              <w:color w:val="4A66AC" w:themeColor="accent1"/>
              <w:szCs w:val="18"/>
            </w:rPr>
          </w:pPr>
          <w:r w:rsidRPr="002851E5">
            <w:rPr>
              <w:color w:val="4A66AC" w:themeColor="accent1"/>
              <w:szCs w:val="18"/>
            </w:rPr>
            <w:t>Business Continuity Management Plan</w:t>
          </w:r>
        </w:p>
      </w:tc>
      <w:tc>
        <w:tcPr>
          <w:tcW w:w="4248" w:type="dxa"/>
        </w:tcPr>
        <w:p w14:paraId="0425B4B4" w14:textId="5CB18B40" w:rsidR="00792BB4" w:rsidRPr="00AC2A38" w:rsidRDefault="002E041F" w:rsidP="00AC2A38">
          <w:pPr>
            <w:pStyle w:val="Footer"/>
            <w:spacing w:before="60" w:after="60"/>
            <w:jc w:val="center"/>
            <w:rPr>
              <w:color w:val="4A66AC" w:themeColor="accent1"/>
              <w:szCs w:val="18"/>
            </w:rPr>
          </w:pPr>
          <w:r>
            <w:rPr>
              <w:color w:val="4A66AC" w:themeColor="accent1"/>
              <w:szCs w:val="18"/>
            </w:rPr>
            <w:t>Leda Support Services</w:t>
          </w:r>
        </w:p>
      </w:tc>
      <w:tc>
        <w:tcPr>
          <w:tcW w:w="4248" w:type="dxa"/>
        </w:tcPr>
        <w:p w14:paraId="359214B0" w14:textId="77777777" w:rsidR="00792BB4" w:rsidRPr="00AC2A38" w:rsidRDefault="00792BB4" w:rsidP="00AC2A38">
          <w:pPr>
            <w:pStyle w:val="Footer"/>
            <w:spacing w:before="60" w:after="60"/>
            <w:jc w:val="right"/>
            <w:rPr>
              <w:color w:val="4A66AC" w:themeColor="accent1"/>
              <w:szCs w:val="18"/>
            </w:rPr>
          </w:pPr>
          <w:r w:rsidRPr="00AC2A38">
            <w:rPr>
              <w:color w:val="4A66AC" w:themeColor="accent1"/>
              <w:szCs w:val="18"/>
            </w:rPr>
            <w:t xml:space="preserve">Page </w:t>
          </w:r>
          <w:r w:rsidRPr="00AC2A38">
            <w:rPr>
              <w:color w:val="4A66AC" w:themeColor="accent1"/>
              <w:szCs w:val="18"/>
            </w:rPr>
            <w:fldChar w:fldCharType="begin"/>
          </w:r>
          <w:r w:rsidRPr="00AC2A38">
            <w:rPr>
              <w:color w:val="4A66AC" w:themeColor="accent1"/>
              <w:szCs w:val="18"/>
            </w:rPr>
            <w:instrText xml:space="preserve"> PAGE  \* Arabic  \* MERGEFORMAT </w:instrText>
          </w:r>
          <w:r w:rsidRPr="00AC2A38">
            <w:rPr>
              <w:color w:val="4A66AC" w:themeColor="accent1"/>
              <w:szCs w:val="18"/>
            </w:rPr>
            <w:fldChar w:fldCharType="separate"/>
          </w:r>
          <w:r w:rsidR="002851E5">
            <w:rPr>
              <w:noProof/>
              <w:color w:val="4A66AC" w:themeColor="accent1"/>
              <w:szCs w:val="18"/>
            </w:rPr>
            <w:t>1</w:t>
          </w:r>
          <w:r w:rsidRPr="00AC2A38">
            <w:rPr>
              <w:color w:val="4A66AC" w:themeColor="accent1"/>
              <w:szCs w:val="18"/>
            </w:rPr>
            <w:fldChar w:fldCharType="end"/>
          </w:r>
          <w:r w:rsidRPr="00AC2A38">
            <w:rPr>
              <w:color w:val="4A66AC" w:themeColor="accent1"/>
              <w:szCs w:val="18"/>
            </w:rPr>
            <w:t xml:space="preserve"> of </w:t>
          </w:r>
          <w:r w:rsidRPr="00AC2A38">
            <w:rPr>
              <w:color w:val="4A66AC" w:themeColor="accent1"/>
              <w:szCs w:val="18"/>
            </w:rPr>
            <w:fldChar w:fldCharType="begin"/>
          </w:r>
          <w:r w:rsidRPr="00AC2A38">
            <w:rPr>
              <w:color w:val="4A66AC" w:themeColor="accent1"/>
              <w:szCs w:val="18"/>
            </w:rPr>
            <w:instrText xml:space="preserve"> NUMPAGES  \* Arabic  \* MERGEFORMAT </w:instrText>
          </w:r>
          <w:r w:rsidRPr="00AC2A38">
            <w:rPr>
              <w:color w:val="4A66AC" w:themeColor="accent1"/>
              <w:szCs w:val="18"/>
            </w:rPr>
            <w:fldChar w:fldCharType="separate"/>
          </w:r>
          <w:r w:rsidR="002851E5">
            <w:rPr>
              <w:noProof/>
              <w:color w:val="4A66AC" w:themeColor="accent1"/>
              <w:szCs w:val="18"/>
            </w:rPr>
            <w:t>5</w:t>
          </w:r>
          <w:r w:rsidRPr="00AC2A38">
            <w:rPr>
              <w:color w:val="4A66AC" w:themeColor="accent1"/>
              <w:szCs w:val="18"/>
            </w:rPr>
            <w:fldChar w:fldCharType="end"/>
          </w:r>
        </w:p>
      </w:tc>
    </w:tr>
    <w:tr w:rsidR="00792BB4" w:rsidRPr="00AC2A38" w14:paraId="7B3BEEE7" w14:textId="77777777" w:rsidTr="00AE6250">
      <w:trPr>
        <w:trHeight w:val="232"/>
      </w:trPr>
      <w:tc>
        <w:tcPr>
          <w:tcW w:w="4247" w:type="dxa"/>
        </w:tcPr>
        <w:p w14:paraId="1FA0C99B" w14:textId="77777777" w:rsidR="00792BB4" w:rsidRPr="00AC2A38" w:rsidRDefault="00792BB4" w:rsidP="00AC2A38">
          <w:pPr>
            <w:pStyle w:val="Footer"/>
            <w:spacing w:before="60" w:after="60"/>
            <w:rPr>
              <w:color w:val="4A66AC" w:themeColor="accent1"/>
              <w:szCs w:val="18"/>
            </w:rPr>
          </w:pPr>
          <w:r w:rsidRPr="00AC2A38">
            <w:rPr>
              <w:color w:val="4A66AC" w:themeColor="accent1"/>
              <w:szCs w:val="18"/>
            </w:rPr>
            <w:t>Rev.1, &lt;date&gt;</w:t>
          </w:r>
        </w:p>
      </w:tc>
      <w:tc>
        <w:tcPr>
          <w:tcW w:w="4248" w:type="dxa"/>
        </w:tcPr>
        <w:p w14:paraId="7662FA46" w14:textId="77777777" w:rsidR="00792BB4" w:rsidRPr="00AC2A38" w:rsidRDefault="00792BB4" w:rsidP="00AC2A38">
          <w:pPr>
            <w:pStyle w:val="Footer"/>
            <w:spacing w:before="60" w:after="60"/>
            <w:rPr>
              <w:color w:val="4A66AC" w:themeColor="accent1"/>
              <w:szCs w:val="18"/>
            </w:rPr>
          </w:pPr>
        </w:p>
      </w:tc>
      <w:tc>
        <w:tcPr>
          <w:tcW w:w="4248" w:type="dxa"/>
        </w:tcPr>
        <w:p w14:paraId="4E284DC2" w14:textId="77777777" w:rsidR="00792BB4" w:rsidRPr="00AC2A38" w:rsidRDefault="00792BB4" w:rsidP="00AC2A38">
          <w:pPr>
            <w:pStyle w:val="Footer"/>
            <w:spacing w:before="60" w:after="60"/>
            <w:rPr>
              <w:color w:val="4A66AC" w:themeColor="accent1"/>
              <w:szCs w:val="18"/>
            </w:rPr>
          </w:pPr>
        </w:p>
      </w:tc>
    </w:tr>
  </w:tbl>
  <w:p w14:paraId="4549158B" w14:textId="77777777" w:rsidR="00792BB4" w:rsidRDefault="003F68E3">
    <w:pPr>
      <w:pStyle w:val="Footer"/>
    </w:pPr>
    <w:r>
      <w:rPr>
        <w:noProof/>
      </w:rPr>
      <mc:AlternateContent>
        <mc:Choice Requires="wpg">
          <w:drawing>
            <wp:anchor distT="0" distB="0" distL="114300" distR="114300" simplePos="0" relativeHeight="251669504" behindDoc="0" locked="0" layoutInCell="1" allowOverlap="1" wp14:anchorId="25B7DF9D" wp14:editId="00B2961B">
              <wp:simplePos x="0" y="0"/>
              <wp:positionH relativeFrom="column">
                <wp:posOffset>3697605</wp:posOffset>
              </wp:positionH>
              <wp:positionV relativeFrom="paragraph">
                <wp:posOffset>209550</wp:posOffset>
              </wp:positionV>
              <wp:extent cx="5503378" cy="226695"/>
              <wp:effectExtent l="0" t="0" r="2540" b="1905"/>
              <wp:wrapNone/>
              <wp:docPr id="33" name="Group 33"/>
              <wp:cNvGraphicFramePr/>
              <a:graphic xmlns:a="http://schemas.openxmlformats.org/drawingml/2006/main">
                <a:graphicData uri="http://schemas.microsoft.com/office/word/2010/wordprocessingGroup">
                  <wpg:wgp>
                    <wpg:cNvGrpSpPr/>
                    <wpg:grpSpPr>
                      <a:xfrm>
                        <a:off x="0" y="0"/>
                        <a:ext cx="5503378" cy="226695"/>
                        <a:chOff x="1181100" y="-9525"/>
                        <a:chExt cx="9329688" cy="438150"/>
                      </a:xfrm>
                    </wpg:grpSpPr>
                    <wps:wsp>
                      <wps:cNvPr id="34" name="Parallelogram 6"/>
                      <wps:cNvSpPr/>
                      <wps:spPr>
                        <a:xfrm>
                          <a:off x="1181100" y="-9525"/>
                          <a:ext cx="5943600" cy="438150"/>
                        </a:xfrm>
                        <a:custGeom>
                          <a:avLst/>
                          <a:gdLst>
                            <a:gd name="connsiteX0" fmla="*/ 0 w 5257800"/>
                            <a:gd name="connsiteY0" fmla="*/ 457200 h 457200"/>
                            <a:gd name="connsiteX1" fmla="*/ 114300 w 5257800"/>
                            <a:gd name="connsiteY1" fmla="*/ 0 h 457200"/>
                            <a:gd name="connsiteX2" fmla="*/ 5257800 w 5257800"/>
                            <a:gd name="connsiteY2" fmla="*/ 0 h 457200"/>
                            <a:gd name="connsiteX3" fmla="*/ 5143500 w 5257800"/>
                            <a:gd name="connsiteY3" fmla="*/ 457200 h 457200"/>
                            <a:gd name="connsiteX4" fmla="*/ 0 w 5257800"/>
                            <a:gd name="connsiteY4" fmla="*/ 457200 h 457200"/>
                            <a:gd name="connsiteX0" fmla="*/ 0 w 5257800"/>
                            <a:gd name="connsiteY0" fmla="*/ 457200 h 457200"/>
                            <a:gd name="connsiteX1" fmla="*/ 457860 w 5257800"/>
                            <a:gd name="connsiteY1" fmla="*/ 0 h 457200"/>
                            <a:gd name="connsiteX2" fmla="*/ 5257800 w 5257800"/>
                            <a:gd name="connsiteY2" fmla="*/ 0 h 457200"/>
                            <a:gd name="connsiteX3" fmla="*/ 5143500 w 5257800"/>
                            <a:gd name="connsiteY3" fmla="*/ 457200 h 457200"/>
                            <a:gd name="connsiteX4" fmla="*/ 0 w 5257800"/>
                            <a:gd name="connsiteY4" fmla="*/ 457200 h 457200"/>
                            <a:gd name="connsiteX0" fmla="*/ 0 w 5257800"/>
                            <a:gd name="connsiteY0" fmla="*/ 457200 h 457200"/>
                            <a:gd name="connsiteX1" fmla="*/ 457860 w 5257800"/>
                            <a:gd name="connsiteY1" fmla="*/ 0 h 457200"/>
                            <a:gd name="connsiteX2" fmla="*/ 5257800 w 5257800"/>
                            <a:gd name="connsiteY2" fmla="*/ 0 h 457200"/>
                            <a:gd name="connsiteX3" fmla="*/ 4810592 w 5257800"/>
                            <a:gd name="connsiteY3" fmla="*/ 457200 h 457200"/>
                            <a:gd name="connsiteX4" fmla="*/ 0 w 5257800"/>
                            <a:gd name="connsiteY4" fmla="*/ 457200 h 4572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5257800" h="457200">
                              <a:moveTo>
                                <a:pt x="0" y="457200"/>
                              </a:moveTo>
                              <a:lnTo>
                                <a:pt x="457860" y="0"/>
                              </a:lnTo>
                              <a:lnTo>
                                <a:pt x="5257800" y="0"/>
                              </a:lnTo>
                              <a:lnTo>
                                <a:pt x="4810592" y="457200"/>
                              </a:lnTo>
                              <a:lnTo>
                                <a:pt x="0" y="457200"/>
                              </a:lnTo>
                              <a:close/>
                            </a:path>
                          </a:pathLst>
                        </a:custGeom>
                        <a:gradFill flip="none" rotWithShape="1">
                          <a:gsLst>
                            <a:gs pos="100000">
                              <a:schemeClr val="accent1">
                                <a:lumMod val="40000"/>
                                <a:lumOff val="60000"/>
                              </a:schemeClr>
                            </a:gs>
                            <a:gs pos="53000">
                              <a:schemeClr val="accent2">
                                <a:lumMod val="75000"/>
                              </a:schemeClr>
                            </a:gs>
                            <a:gs pos="0">
                              <a:schemeClr val="accent3"/>
                            </a:gs>
                          </a:gsLst>
                          <a:lin ang="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 name="Parallelogram 6"/>
                      <wps:cNvSpPr/>
                      <wps:spPr>
                        <a:xfrm>
                          <a:off x="5390148" y="-9525"/>
                          <a:ext cx="5120640" cy="438150"/>
                        </a:xfrm>
                        <a:custGeom>
                          <a:avLst/>
                          <a:gdLst>
                            <a:gd name="connsiteX0" fmla="*/ 0 w 5257800"/>
                            <a:gd name="connsiteY0" fmla="*/ 457200 h 457200"/>
                            <a:gd name="connsiteX1" fmla="*/ 114300 w 5257800"/>
                            <a:gd name="connsiteY1" fmla="*/ 0 h 457200"/>
                            <a:gd name="connsiteX2" fmla="*/ 5257800 w 5257800"/>
                            <a:gd name="connsiteY2" fmla="*/ 0 h 457200"/>
                            <a:gd name="connsiteX3" fmla="*/ 5143500 w 5257800"/>
                            <a:gd name="connsiteY3" fmla="*/ 457200 h 457200"/>
                            <a:gd name="connsiteX4" fmla="*/ 0 w 5257800"/>
                            <a:gd name="connsiteY4" fmla="*/ 457200 h 457200"/>
                            <a:gd name="connsiteX0" fmla="*/ 0 w 5257800"/>
                            <a:gd name="connsiteY0" fmla="*/ 457200 h 457200"/>
                            <a:gd name="connsiteX1" fmla="*/ 457860 w 5257800"/>
                            <a:gd name="connsiteY1" fmla="*/ 0 h 457200"/>
                            <a:gd name="connsiteX2" fmla="*/ 5257800 w 5257800"/>
                            <a:gd name="connsiteY2" fmla="*/ 0 h 457200"/>
                            <a:gd name="connsiteX3" fmla="*/ 5143500 w 5257800"/>
                            <a:gd name="connsiteY3" fmla="*/ 457200 h 457200"/>
                            <a:gd name="connsiteX4" fmla="*/ 0 w 5257800"/>
                            <a:gd name="connsiteY4" fmla="*/ 457200 h 4572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5257800" h="457200">
                              <a:moveTo>
                                <a:pt x="0" y="457200"/>
                              </a:moveTo>
                              <a:lnTo>
                                <a:pt x="457860" y="0"/>
                              </a:lnTo>
                              <a:lnTo>
                                <a:pt x="5257800" y="0"/>
                              </a:lnTo>
                              <a:lnTo>
                                <a:pt x="5143500" y="457200"/>
                              </a:lnTo>
                              <a:lnTo>
                                <a:pt x="0" y="457200"/>
                              </a:lnTo>
                              <a:close/>
                            </a:path>
                          </a:pathLst>
                        </a:custGeom>
                        <a:gradFill flip="none" rotWithShape="1">
                          <a:gsLst>
                            <a:gs pos="100000">
                              <a:schemeClr val="accent1">
                                <a:lumMod val="40000"/>
                                <a:lumOff val="60000"/>
                              </a:schemeClr>
                            </a:gs>
                            <a:gs pos="53000">
                              <a:schemeClr val="accent2">
                                <a:lumMod val="75000"/>
                              </a:schemeClr>
                            </a:gs>
                            <a:gs pos="0">
                              <a:schemeClr val="accent3"/>
                            </a:gs>
                          </a:gsLst>
                          <a:lin ang="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748BCBE5" id="Group 33" o:spid="_x0000_s1026" style="position:absolute;margin-left:291.15pt;margin-top:16.5pt;width:433.35pt;height:17.85pt;z-index:251669504;mso-width-relative:margin;mso-height-relative:margin" coordorigin="11811,-95" coordsize="93296,4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nkLAUAAAUcAAAOAAAAZHJzL2Uyb0RvYy54bWzsWctu4zYU3RfoPxBaFpix5FdsI84gyDRB&#10;gXQmmKRIumQkyhJAkSpJx06/voekJHMSJ3amnXZRe2FT5H3xXD7OtY4/rCtOHpjSpRTzKHkfR4SJ&#10;VGalWMyj327O300iog0VGeVSsHn0yHT04eTHH45X9Yz1ZSF5xhSBEaFnq3oeFcbUs15PpwWrqH4v&#10;ayYwmEtVUYNHtehliq5gveK9fhyPeyupslrJlGmN3o9+MDpx9vOcpeZznmtmCJ9HiM24b+W+7+13&#10;7+SYzhaK1kWZNmHQb4iioqWA087UR2ooWarymamqTJXUMjfvU1n1ZJ6XKXNzwGyS+MlsLpRc1m4u&#10;i9lqUXcwAdonOH2z2fTTw4Wqr+srBSRW9QJYuCc7l3WuKvuLKMnaQfbYQcbWhqToHI3iweAISU4x&#10;1u+Px9ORxzQtALxVS5JJksTAHgLvpqN+N/5zY2I66E/Hk8bEcDBJRi4tvTaA3ldhrWosFL3BQv89&#10;LK4LWjMHsZ4BiytFymweDYYREbTCer2iinLOuMQaqcjYzs1GANEOMz3TgG8LYC/MvINuOhyMLTAW&#10;ui3zprN0qc0Fky4J9OFSG79aM7TcWsuaIFMphC4Nu4OxvOJYwD/1SExWBGgfTeCi0Xsi/nsoPhwd&#10;YT+RgvjGCyp3SeAhSYYDqOx0E+rs9tAPPDTx73YRKu12MQhdYBKjfWYRKu0JFlbRW9IRiu/pIczg&#10;HpkIxff0ECYPKpPxHm5Cnd3ZCHN3SPiO/RdmcI9MhOL/14QPJ0k8mvZ3HyL/+Q7HlbdoD3datOd9&#10;uhbNgY8WoZZYxY5r1FLbCzY8/XGTtI843XHswyS07G2xQxl7NlRO3qSMLRwq99+kDNhD5cGblHFm&#10;hsrDUNnPvcFOgQpaEsgdCTQRAQlUEQEJvLc6dFZTYyFvm2QFctNcn6TABe3uR4d7JR/YjXSCZkOM&#10;GgGP+UaEi1DUn6Au5jY9rUD7WzubnWvM7nXJZnk7m1/F0Bpsf71hnAgwuVUw5VIzH78Fwy2eDhUL&#10;ZkBHQIey85JzkvMStF2A3ANSaW5LUzhOBeLnwFroBtSFJliw6I7tx405ls/OuCIPFKmhacqE8Wp8&#10;Wf0qM98/dAouSei2tNKJgzt5aoPQOksu6IW2yWkdjkBSXvHXd6GE/o7AB1rMXzP8itF2EdtIEF4H&#10;Ai+7HUx0SjkD2XRbjc5MydkXLFKfgBZfOxHu9q+QFm8/antAi1vm6VrmkTMv/YXlYLE4GfzUuik8&#10;R1kXNGO+2855+6S5gEFrOYf/zrZP0wu2fZSNvFVlrhTrlF9Brj14Og3nWQrTKVelkGrb+uFYO41n&#10;L9+C5KGxKN3L7BEcHwvV1TO6Ts9Lpc0l1cYyfdeJatZ8xlfOJc4A7HXXikgh1Z/b+q08ihCMRmSF&#10;SnIe6T+WVGE/8F8EFvw0GQ6x64x7cBsPOyUcuQ9HxLI6k9gMOI8RnWtCWRneNnMlq1sUvafWK4ao&#10;SOEb577BceYfzgyeMYSyOWWnp66NchN7+VJc12m7NWvM/GZ9S1VNbHMeGZQmn2RbEtFZW3NgBW9k&#10;bT6EPF0amZdusW5wbfBGeearpO9fp43/iTptNJjGyRAFKA7GoELt6rSkH49tBg91Ggrill7cHWi7&#10;rbL9RbqzbLab8d8rzBHUoU6zf2d4Zrd49j9JWGnvUUWF4lsSbi/4A20PmffOauNA20f+f6eX2fiB&#10;th9oe7W9ODrQ9gNt/0603b1swbsmX7b692L2ZVb47Gj+5u3dyV8AAAD//wMAUEsDBBQABgAIAAAA&#10;IQAtjtd44QAAAAoBAAAPAAAAZHJzL2Rvd25yZXYueG1sTI/BboJAEIbvTfoOm2nSW10QtZSyGGPa&#10;noxJtYnxNsIIRHaXsCvg23c8tbeZzJd/vj9djroRPXWutkZBOAlAkMltUZtSwc/+8yUG4TyaAhtr&#10;SMGNHCyzx4cUk8IO5pv6nS8FhxiXoILK+zaR0uUVaXQT25Lh29l2Gj2vXSmLDgcO142cBsFCaqwN&#10;f6iwpXVF+WV31Qq+BhxWUfjRby7n9e24n28Pm5CUen4aV+8gPI3+D4a7PqtDxk4nezWFE42CeTyN&#10;GFUQRdzpDsxmbzydFCziV5BZKv9XyH4BAAD//wMAUEsBAi0AFAAGAAgAAAAhALaDOJL+AAAA4QEA&#10;ABMAAAAAAAAAAAAAAAAAAAAAAFtDb250ZW50X1R5cGVzXS54bWxQSwECLQAUAAYACAAAACEAOP0h&#10;/9YAAACUAQAACwAAAAAAAAAAAAAAAAAvAQAAX3JlbHMvLnJlbHNQSwECLQAUAAYACAAAACEAT/nJ&#10;5CwFAAAFHAAADgAAAAAAAAAAAAAAAAAuAgAAZHJzL2Uyb0RvYy54bWxQSwECLQAUAAYACAAAACEA&#10;LY7XeOEAAAAKAQAADwAAAAAAAAAAAAAAAACGBwAAZHJzL2Rvd25yZXYueG1sUEsFBgAAAAAEAAQA&#10;8wAAAJQIAAAAAA==&#10;">
              <v:shape id="Parallelogram 6" o:spid="_x0000_s1027" style="position:absolute;left:11811;top:-95;width:59436;height:4381;visibility:visible;mso-wrap-style:square;v-text-anchor:middle" coordsize="5257800,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5M2fwwAAANsAAAAPAAAAZHJzL2Rvd25yZXYueG1sRI9BawIx&#10;FITvgv8hvII3zVZFZWsUtQieiq4ePD43r7uLm5dtEnX996ZQ6HGYmW+Y+bI1tbiT85VlBe+DBARx&#10;bnXFhYLTcdufgfABWWNtmRQ8ycNy0e3MMdX2wQe6Z6EQEcI+RQVlCE0qpc9LMugHtiGO3rd1BkOU&#10;rpDa4SPCTS2HSTKRBiuOCyU2tCkpv2Y3o+BzlfDGXab7tfvJrmcjL1+H9VSp3lu7+gARqA3/4b/2&#10;TisYjeH3S/wBcvECAAD//wMAUEsBAi0AFAAGAAgAAAAhANvh9svuAAAAhQEAABMAAAAAAAAAAAAA&#10;AAAAAAAAAFtDb250ZW50X1R5cGVzXS54bWxQSwECLQAUAAYACAAAACEAWvQsW78AAAAVAQAACwAA&#10;AAAAAAAAAAAAAAAfAQAAX3JlbHMvLnJlbHNQSwECLQAUAAYACAAAACEAKuTNn8MAAADbAAAADwAA&#10;AAAAAAAAAAAAAAAHAgAAZHJzL2Rvd25yZXYueG1sUEsFBgAAAAADAAMAtwAAAPcCAAAAAA==&#10;" path="m,457200l457860,,5257800,,4810592,457200,,457200xe" fillcolor="#297fd5 [3206]" stroked="f" strokeweight="1pt">
                <v:fill color2="#b5c0df [1300]" rotate="t" angle="90" colors="0 #297fd5;34734f #3477b2;1 #b5c1df" focus="100%" type="gradient"/>
                <v:stroke joinstyle="miter"/>
                <v:path arrowok="t" o:connecttype="custom" o:connectlocs="0,438150;517581,0;5943600,0;5438061,438150;0,438150" o:connectangles="0,0,0,0,0"/>
              </v:shape>
              <v:shape id="Parallelogram 6" o:spid="_x0000_s1028" style="position:absolute;left:53901;top:-95;width:51206;height:4381;visibility:visible;mso-wrap-style:square;v-text-anchor:middle" coordsize="5257800,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evZzwgAAANsAAAAPAAAAZHJzL2Rvd25yZXYueG1sRI9Bi8Iw&#10;FITvwv6H8Ba8aeouqFSjqMuCJ9HqweOzebbF5qWbZLX+eyMIHoeZ+YaZzltTiys5X1lWMOgnIIhz&#10;qysuFBz2v70xCB+QNdaWScGdPMxnH50pptreeEfXLBQiQtinqKAMoUml9HlJBn3fNsTRO1tnMETp&#10;Cqkd3iLc1PIrSYbSYMVxocSGViXll+zfKPhZJLxyp9F26f6yy9HI02a3HCnV/WwXExCB2vAOv9pr&#10;reB7CM8v8QfI2QMAAP//AwBQSwECLQAUAAYACAAAACEA2+H2y+4AAACFAQAAEwAAAAAAAAAAAAAA&#10;AAAAAAAAW0NvbnRlbnRfVHlwZXNdLnhtbFBLAQItABQABgAIAAAAIQBa9CxbvwAAABUBAAALAAAA&#10;AAAAAAAAAAAAAB8BAABfcmVscy8ucmVsc1BLAQItABQABgAIAAAAIQC1evZzwgAAANsAAAAPAAAA&#10;AAAAAAAAAAAAAAcCAABkcnMvZG93bnJldi54bWxQSwUGAAAAAAMAAwC3AAAA9gIAAAAA&#10;" path="m,457200l457860,,5257800,,5143500,457200,,457200xe" fillcolor="#297fd5 [3206]" stroked="f" strokeweight="1pt">
                <v:fill color2="#b5c0df [1300]" rotate="t" angle="90" colors="0 #297fd5;34734f #3477b2;1 #b5c1df" focus="100%" type="gradient"/>
                <v:stroke joinstyle="miter"/>
                <v:path arrowok="t" o:connecttype="custom" o:connectlocs="0,438150;445916,0;5120640,0;5009322,438150;0,438150" o:connectangles="0,0,0,0,0"/>
              </v:shap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7975C3" w14:textId="77777777" w:rsidR="0005744F" w:rsidRDefault="0005744F" w:rsidP="00886D2E">
      <w:pPr>
        <w:spacing w:before="0" w:after="0"/>
      </w:pPr>
      <w:r>
        <w:separator/>
      </w:r>
    </w:p>
  </w:footnote>
  <w:footnote w:type="continuationSeparator" w:id="0">
    <w:p w14:paraId="27975A5E" w14:textId="77777777" w:rsidR="0005744F" w:rsidRDefault="0005744F" w:rsidP="00886D2E">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F0485B" w14:textId="77777777" w:rsidR="0095530C" w:rsidRDefault="0095530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1164F3" w14:textId="6F74CEEF" w:rsidR="0095530C" w:rsidRDefault="0095530C">
    <w:r>
      <w:rPr>
        <w:b/>
        <w:bCs/>
        <w:noProof/>
        <w:sz w:val="28"/>
        <w:szCs w:val="24"/>
      </w:rPr>
      <w:drawing>
        <wp:anchor distT="0" distB="0" distL="114300" distR="114300" simplePos="0" relativeHeight="251676672" behindDoc="1" locked="0" layoutInCell="1" allowOverlap="1" wp14:anchorId="6D8D1FC3" wp14:editId="13F7AD85">
          <wp:simplePos x="0" y="0"/>
          <wp:positionH relativeFrom="margin">
            <wp:align>left</wp:align>
          </wp:positionH>
          <wp:positionV relativeFrom="paragraph">
            <wp:posOffset>83820</wp:posOffset>
          </wp:positionV>
          <wp:extent cx="600075" cy="600075"/>
          <wp:effectExtent l="0" t="0" r="0" b="9525"/>
          <wp:wrapTight wrapText="bothSides">
            <wp:wrapPolygon edited="0">
              <wp:start x="6171" y="0"/>
              <wp:lineTo x="2743" y="1371"/>
              <wp:lineTo x="686" y="6171"/>
              <wp:lineTo x="686" y="16457"/>
              <wp:lineTo x="2743" y="21257"/>
              <wp:lineTo x="5486" y="21257"/>
              <wp:lineTo x="15086" y="21257"/>
              <wp:lineTo x="17829" y="21257"/>
              <wp:lineTo x="20571" y="15086"/>
              <wp:lineTo x="19886" y="2743"/>
              <wp:lineTo x="15771" y="0"/>
              <wp:lineTo x="6171" y="0"/>
            </wp:wrapPolygon>
          </wp:wrapTight>
          <wp:docPr id="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PA-Fevicon.svg"/>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600075" cy="600075"/>
                  </a:xfrm>
                  <a:prstGeom prst="rect">
                    <a:avLst/>
                  </a:prstGeom>
                </pic:spPr>
              </pic:pic>
            </a:graphicData>
          </a:graphic>
          <wp14:sizeRelH relativeFrom="margin">
            <wp14:pctWidth>0</wp14:pctWidth>
          </wp14:sizeRelH>
          <wp14:sizeRelV relativeFrom="margin">
            <wp14:pctHeight>0</wp14:pctHeight>
          </wp14:sizeRelV>
        </wp:anchor>
      </w:drawing>
    </w:r>
  </w:p>
  <w:tbl>
    <w:tblPr>
      <w:tblStyle w:val="TableGrid"/>
      <w:tblW w:w="80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47"/>
    </w:tblGrid>
    <w:tr w:rsidR="0095530C" w14:paraId="0DB352E0" w14:textId="77777777" w:rsidTr="0095530C">
      <w:trPr>
        <w:trHeight w:val="540"/>
      </w:trPr>
      <w:tc>
        <w:tcPr>
          <w:tcW w:w="8047" w:type="dxa"/>
          <w:vAlign w:val="center"/>
        </w:tcPr>
        <w:p w14:paraId="13457B87" w14:textId="4A27AF17" w:rsidR="0095530C" w:rsidRPr="0095530C" w:rsidRDefault="0095530C" w:rsidP="002851E5">
          <w:pPr>
            <w:pStyle w:val="Header"/>
            <w:jc w:val="left"/>
            <w:rPr>
              <w:rStyle w:val="Strong"/>
              <w:sz w:val="28"/>
              <w:szCs w:val="28"/>
            </w:rPr>
          </w:pPr>
          <w:r w:rsidRPr="0095530C">
            <w:rPr>
              <w:rStyle w:val="Strong"/>
              <w:sz w:val="28"/>
              <w:szCs w:val="28"/>
            </w:rPr>
            <w:t>BUSINESS CONTINUITY MANAGEMENT PLAN</w:t>
          </w:r>
        </w:p>
      </w:tc>
      <w:bookmarkStart w:id="0" w:name="_GoBack"/>
      <w:bookmarkEnd w:id="0"/>
    </w:tr>
  </w:tbl>
  <w:p w14:paraId="337F26AE" w14:textId="5AF28524" w:rsidR="00792BB4" w:rsidRDefault="00792BB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12599" w:type="dxa"/>
      <w:tblInd w:w="3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16"/>
      <w:gridCol w:w="4583"/>
    </w:tblGrid>
    <w:tr w:rsidR="00B00533" w14:paraId="71A81C7D" w14:textId="77777777" w:rsidTr="00AE6250">
      <w:trPr>
        <w:trHeight w:val="688"/>
      </w:trPr>
      <w:tc>
        <w:tcPr>
          <w:tcW w:w="8016" w:type="dxa"/>
          <w:vAlign w:val="center"/>
        </w:tcPr>
        <w:p w14:paraId="5329E317" w14:textId="77777777" w:rsidR="00B00533" w:rsidRDefault="002851E5" w:rsidP="00AE6250">
          <w:pPr>
            <w:pStyle w:val="Header"/>
            <w:jc w:val="left"/>
            <w:rPr>
              <w:rStyle w:val="Strong"/>
              <w:sz w:val="28"/>
              <w:szCs w:val="28"/>
            </w:rPr>
          </w:pPr>
          <w:r w:rsidRPr="002851E5">
            <w:rPr>
              <w:rStyle w:val="Strong"/>
              <w:sz w:val="28"/>
              <w:szCs w:val="24"/>
            </w:rPr>
            <w:t>BUSINESS CONTINUITY MANAGEMENT PLAN</w:t>
          </w:r>
        </w:p>
      </w:tc>
      <w:tc>
        <w:tcPr>
          <w:tcW w:w="4583" w:type="dxa"/>
          <w:vAlign w:val="center"/>
        </w:tcPr>
        <w:p w14:paraId="08F9C931" w14:textId="77777777" w:rsidR="00B00533" w:rsidRDefault="00B00533" w:rsidP="00AE6250">
          <w:pPr>
            <w:pStyle w:val="Header"/>
            <w:jc w:val="right"/>
            <w:rPr>
              <w:rStyle w:val="Strong"/>
              <w:sz w:val="28"/>
              <w:szCs w:val="28"/>
            </w:rPr>
          </w:pPr>
          <w:r w:rsidRPr="008E3C39">
            <w:t>&lt;logo&gt;</w:t>
          </w:r>
        </w:p>
      </w:tc>
    </w:tr>
  </w:tbl>
  <w:p w14:paraId="5959D062" w14:textId="77777777" w:rsidR="00792BB4" w:rsidRDefault="00792BB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27994"/>
    <w:multiLevelType w:val="hybridMultilevel"/>
    <w:tmpl w:val="97D41A3A"/>
    <w:lvl w:ilvl="0" w:tplc="B9E657C4">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05748DC"/>
    <w:multiLevelType w:val="hybridMultilevel"/>
    <w:tmpl w:val="6E5C18D8"/>
    <w:lvl w:ilvl="0" w:tplc="B9E657C4">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1195C81"/>
    <w:multiLevelType w:val="hybridMultilevel"/>
    <w:tmpl w:val="FDBEE4FC"/>
    <w:lvl w:ilvl="0" w:tplc="30021146">
      <w:start w:val="1"/>
      <w:numFmt w:val="decimal"/>
      <w:lvlText w:val="%1."/>
      <w:lvlJc w:val="left"/>
      <w:pPr>
        <w:ind w:left="720" w:hanging="360"/>
      </w:pPr>
      <w:rPr>
        <w:rFonts w:ascii="Arial" w:eastAsiaTheme="minorHAnsi" w:hAnsi="Arial" w:cstheme="minorBidi" w:hint="default"/>
        <w:sz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15702B1"/>
    <w:multiLevelType w:val="hybridMultilevel"/>
    <w:tmpl w:val="DFB60EEC"/>
    <w:lvl w:ilvl="0" w:tplc="B9E657C4">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5621F3F"/>
    <w:multiLevelType w:val="hybridMultilevel"/>
    <w:tmpl w:val="064AB48E"/>
    <w:lvl w:ilvl="0" w:tplc="720CADB2">
      <w:start w:val="1"/>
      <w:numFmt w:val="decimal"/>
      <w:lvlText w:val="%1."/>
      <w:lvlJc w:val="left"/>
      <w:pPr>
        <w:ind w:left="502"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 w15:restartNumberingAfterBreak="0">
    <w:nsid w:val="059A160A"/>
    <w:multiLevelType w:val="hybridMultilevel"/>
    <w:tmpl w:val="7ACC5B12"/>
    <w:lvl w:ilvl="0" w:tplc="B9E657C4">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05D9068D"/>
    <w:multiLevelType w:val="hybridMultilevel"/>
    <w:tmpl w:val="BD3AECB0"/>
    <w:lvl w:ilvl="0" w:tplc="524822B4">
      <w:start w:val="1"/>
      <w:numFmt w:val="decimal"/>
      <w:lvlText w:val="%1."/>
      <w:lvlJc w:val="left"/>
      <w:pPr>
        <w:ind w:left="-1298" w:hanging="360"/>
      </w:pPr>
      <w:rPr>
        <w:rFonts w:hint="default"/>
      </w:rPr>
    </w:lvl>
    <w:lvl w:ilvl="1" w:tplc="0C090019" w:tentative="1">
      <w:start w:val="1"/>
      <w:numFmt w:val="lowerLetter"/>
      <w:lvlText w:val="%2."/>
      <w:lvlJc w:val="left"/>
      <w:pPr>
        <w:ind w:left="-578" w:hanging="360"/>
      </w:pPr>
    </w:lvl>
    <w:lvl w:ilvl="2" w:tplc="0C09001B" w:tentative="1">
      <w:start w:val="1"/>
      <w:numFmt w:val="lowerRoman"/>
      <w:lvlText w:val="%3."/>
      <w:lvlJc w:val="right"/>
      <w:pPr>
        <w:ind w:left="142" w:hanging="180"/>
      </w:pPr>
    </w:lvl>
    <w:lvl w:ilvl="3" w:tplc="0C09000F" w:tentative="1">
      <w:start w:val="1"/>
      <w:numFmt w:val="decimal"/>
      <w:lvlText w:val="%4."/>
      <w:lvlJc w:val="left"/>
      <w:pPr>
        <w:ind w:left="862" w:hanging="360"/>
      </w:pPr>
    </w:lvl>
    <w:lvl w:ilvl="4" w:tplc="0C090019" w:tentative="1">
      <w:start w:val="1"/>
      <w:numFmt w:val="lowerLetter"/>
      <w:lvlText w:val="%5."/>
      <w:lvlJc w:val="left"/>
      <w:pPr>
        <w:ind w:left="1582" w:hanging="360"/>
      </w:pPr>
    </w:lvl>
    <w:lvl w:ilvl="5" w:tplc="0C09001B" w:tentative="1">
      <w:start w:val="1"/>
      <w:numFmt w:val="lowerRoman"/>
      <w:lvlText w:val="%6."/>
      <w:lvlJc w:val="right"/>
      <w:pPr>
        <w:ind w:left="2302" w:hanging="180"/>
      </w:pPr>
    </w:lvl>
    <w:lvl w:ilvl="6" w:tplc="0C09000F" w:tentative="1">
      <w:start w:val="1"/>
      <w:numFmt w:val="decimal"/>
      <w:lvlText w:val="%7."/>
      <w:lvlJc w:val="left"/>
      <w:pPr>
        <w:ind w:left="3022" w:hanging="360"/>
      </w:pPr>
    </w:lvl>
    <w:lvl w:ilvl="7" w:tplc="0C090019" w:tentative="1">
      <w:start w:val="1"/>
      <w:numFmt w:val="lowerLetter"/>
      <w:lvlText w:val="%8."/>
      <w:lvlJc w:val="left"/>
      <w:pPr>
        <w:ind w:left="3742" w:hanging="360"/>
      </w:pPr>
    </w:lvl>
    <w:lvl w:ilvl="8" w:tplc="0C09001B" w:tentative="1">
      <w:start w:val="1"/>
      <w:numFmt w:val="lowerRoman"/>
      <w:lvlText w:val="%9."/>
      <w:lvlJc w:val="right"/>
      <w:pPr>
        <w:ind w:left="4462" w:hanging="180"/>
      </w:pPr>
    </w:lvl>
  </w:abstractNum>
  <w:abstractNum w:abstractNumId="7" w15:restartNumberingAfterBreak="0">
    <w:nsid w:val="156D3906"/>
    <w:multiLevelType w:val="hybridMultilevel"/>
    <w:tmpl w:val="5DBECEA8"/>
    <w:lvl w:ilvl="0" w:tplc="B9E657C4">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9503530"/>
    <w:multiLevelType w:val="hybridMultilevel"/>
    <w:tmpl w:val="62EEAFEE"/>
    <w:lvl w:ilvl="0" w:tplc="B9E657C4">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1AED1EFF"/>
    <w:multiLevelType w:val="hybridMultilevel"/>
    <w:tmpl w:val="B47A4B6C"/>
    <w:lvl w:ilvl="0" w:tplc="3CA27E46">
      <w:start w:val="1"/>
      <w:numFmt w:val="decimal"/>
      <w:lvlText w:val="%1."/>
      <w:lvlJc w:val="left"/>
      <w:pPr>
        <w:ind w:left="720" w:hanging="360"/>
      </w:pPr>
      <w:rPr>
        <w:rFonts w:ascii="Arial" w:eastAsiaTheme="minorHAnsi" w:hAnsi="Arial" w:cstheme="minorBidi" w:hint="default"/>
        <w:sz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1C19311F"/>
    <w:multiLevelType w:val="hybridMultilevel"/>
    <w:tmpl w:val="8AB0FF3C"/>
    <w:lvl w:ilvl="0" w:tplc="B9E657C4">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1F734190"/>
    <w:multiLevelType w:val="hybridMultilevel"/>
    <w:tmpl w:val="149E5C62"/>
    <w:lvl w:ilvl="0" w:tplc="B9E657C4">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1FBF0930"/>
    <w:multiLevelType w:val="hybridMultilevel"/>
    <w:tmpl w:val="E61A16E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66F2869"/>
    <w:multiLevelType w:val="hybridMultilevel"/>
    <w:tmpl w:val="E61A16E6"/>
    <w:lvl w:ilvl="0" w:tplc="B9E657C4">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30207385"/>
    <w:multiLevelType w:val="hybridMultilevel"/>
    <w:tmpl w:val="FBEC385E"/>
    <w:lvl w:ilvl="0" w:tplc="B9E657C4">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34E61275"/>
    <w:multiLevelType w:val="hybridMultilevel"/>
    <w:tmpl w:val="89E22D48"/>
    <w:lvl w:ilvl="0" w:tplc="DB56068C">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6" w15:restartNumberingAfterBreak="0">
    <w:nsid w:val="392E6A24"/>
    <w:multiLevelType w:val="hybridMultilevel"/>
    <w:tmpl w:val="086EDD3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9D908F6"/>
    <w:multiLevelType w:val="hybridMultilevel"/>
    <w:tmpl w:val="51C8D43A"/>
    <w:lvl w:ilvl="0" w:tplc="B9E657C4">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3E0A5600"/>
    <w:multiLevelType w:val="hybridMultilevel"/>
    <w:tmpl w:val="36907F4C"/>
    <w:lvl w:ilvl="0" w:tplc="B9E657C4">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3E783B4F"/>
    <w:multiLevelType w:val="hybridMultilevel"/>
    <w:tmpl w:val="5B4E501C"/>
    <w:lvl w:ilvl="0" w:tplc="B9E657C4">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3F544603"/>
    <w:multiLevelType w:val="hybridMultilevel"/>
    <w:tmpl w:val="748C905A"/>
    <w:lvl w:ilvl="0" w:tplc="F61AC7CC">
      <w:start w:val="1"/>
      <w:numFmt w:val="decimal"/>
      <w:lvlText w:val="%1."/>
      <w:lvlJc w:val="left"/>
      <w:pPr>
        <w:ind w:left="720" w:hanging="360"/>
      </w:pPr>
      <w:rPr>
        <w:rFonts w:ascii="Arial" w:eastAsiaTheme="minorHAnsi" w:hAnsi="Arial" w:hint="default"/>
        <w:color w:val="202124"/>
        <w:sz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40E423D1"/>
    <w:multiLevelType w:val="hybridMultilevel"/>
    <w:tmpl w:val="93AC9C26"/>
    <w:lvl w:ilvl="0" w:tplc="1B7E3AFE">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41C27D83"/>
    <w:multiLevelType w:val="hybridMultilevel"/>
    <w:tmpl w:val="D592ED28"/>
    <w:lvl w:ilvl="0" w:tplc="B9E657C4">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44077D8C"/>
    <w:multiLevelType w:val="hybridMultilevel"/>
    <w:tmpl w:val="41220338"/>
    <w:lvl w:ilvl="0" w:tplc="B9E657C4">
      <w:start w:val="1"/>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46352D03"/>
    <w:multiLevelType w:val="hybridMultilevel"/>
    <w:tmpl w:val="CFA0B54E"/>
    <w:lvl w:ilvl="0" w:tplc="B9E657C4">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531646AE"/>
    <w:multiLevelType w:val="hybridMultilevel"/>
    <w:tmpl w:val="38B25066"/>
    <w:lvl w:ilvl="0" w:tplc="B9E657C4">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53662BCC"/>
    <w:multiLevelType w:val="hybridMultilevel"/>
    <w:tmpl w:val="F800BBA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57145D51"/>
    <w:multiLevelType w:val="hybridMultilevel"/>
    <w:tmpl w:val="47C025BA"/>
    <w:lvl w:ilvl="0" w:tplc="B9E657C4">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57324FA6"/>
    <w:multiLevelType w:val="hybridMultilevel"/>
    <w:tmpl w:val="F8E2B2C4"/>
    <w:lvl w:ilvl="0" w:tplc="B9E657C4">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5B4F3C5A"/>
    <w:multiLevelType w:val="hybridMultilevel"/>
    <w:tmpl w:val="6D609A16"/>
    <w:lvl w:ilvl="0" w:tplc="B9E657C4">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5C95087B"/>
    <w:multiLevelType w:val="hybridMultilevel"/>
    <w:tmpl w:val="55CCC7F0"/>
    <w:lvl w:ilvl="0" w:tplc="9C063FBA">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1" w15:restartNumberingAfterBreak="0">
    <w:nsid w:val="5CC671EE"/>
    <w:multiLevelType w:val="hybridMultilevel"/>
    <w:tmpl w:val="F800BBA0"/>
    <w:lvl w:ilvl="0" w:tplc="B9E657C4">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5F034F0B"/>
    <w:multiLevelType w:val="hybridMultilevel"/>
    <w:tmpl w:val="A2425742"/>
    <w:lvl w:ilvl="0" w:tplc="B9E657C4">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5FA16100"/>
    <w:multiLevelType w:val="hybridMultilevel"/>
    <w:tmpl w:val="F394FD78"/>
    <w:lvl w:ilvl="0" w:tplc="2E2E0A30">
      <w:numFmt w:val="bullet"/>
      <w:lvlText w:val="-"/>
      <w:lvlJc w:val="left"/>
      <w:pPr>
        <w:ind w:left="360" w:hanging="360"/>
      </w:pPr>
      <w:rPr>
        <w:rFonts w:ascii="Calibri" w:eastAsiaTheme="minorEastAsia" w:hAnsi="Calibri" w:cs="Calibr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4" w15:restartNumberingAfterBreak="0">
    <w:nsid w:val="608B751B"/>
    <w:multiLevelType w:val="hybridMultilevel"/>
    <w:tmpl w:val="7FF0BED8"/>
    <w:lvl w:ilvl="0" w:tplc="B9E657C4">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60C6611D"/>
    <w:multiLevelType w:val="hybridMultilevel"/>
    <w:tmpl w:val="17768F48"/>
    <w:lvl w:ilvl="0" w:tplc="46745E0A">
      <w:start w:val="1"/>
      <w:numFmt w:val="decimal"/>
      <w:lvlText w:val="%1."/>
      <w:lvlJc w:val="left"/>
      <w:pPr>
        <w:ind w:left="720" w:hanging="360"/>
      </w:pPr>
      <w:rPr>
        <w:rFonts w:ascii="Arial" w:eastAsiaTheme="minorHAnsi" w:hAnsi="Arial" w:cstheme="minorBidi" w:hint="default"/>
        <w:sz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62813D95"/>
    <w:multiLevelType w:val="hybridMultilevel"/>
    <w:tmpl w:val="ACAE01C4"/>
    <w:lvl w:ilvl="0" w:tplc="B9E657C4">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62E11377"/>
    <w:multiLevelType w:val="hybridMultilevel"/>
    <w:tmpl w:val="51384BBC"/>
    <w:lvl w:ilvl="0" w:tplc="B9E657C4">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6F961270"/>
    <w:multiLevelType w:val="hybridMultilevel"/>
    <w:tmpl w:val="6BA89A32"/>
    <w:lvl w:ilvl="0" w:tplc="62D4B8DC">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15:restartNumberingAfterBreak="0">
    <w:nsid w:val="70DD244E"/>
    <w:multiLevelType w:val="hybridMultilevel"/>
    <w:tmpl w:val="086EDD30"/>
    <w:lvl w:ilvl="0" w:tplc="B9E657C4">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7238124B"/>
    <w:multiLevelType w:val="hybridMultilevel"/>
    <w:tmpl w:val="3036F058"/>
    <w:lvl w:ilvl="0" w:tplc="B9E657C4">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1" w15:restartNumberingAfterBreak="0">
    <w:nsid w:val="72A32A70"/>
    <w:multiLevelType w:val="hybridMultilevel"/>
    <w:tmpl w:val="A30EDAEC"/>
    <w:lvl w:ilvl="0" w:tplc="B9E657C4">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2" w15:restartNumberingAfterBreak="0">
    <w:nsid w:val="78407319"/>
    <w:multiLevelType w:val="hybridMultilevel"/>
    <w:tmpl w:val="0EE4B3EA"/>
    <w:lvl w:ilvl="0" w:tplc="672C6842">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3" w15:restartNumberingAfterBreak="0">
    <w:nsid w:val="7C4D745E"/>
    <w:multiLevelType w:val="hybridMultilevel"/>
    <w:tmpl w:val="AECC7E0E"/>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30"/>
  </w:num>
  <w:num w:numId="2">
    <w:abstractNumId w:val="15"/>
  </w:num>
  <w:num w:numId="3">
    <w:abstractNumId w:val="38"/>
  </w:num>
  <w:num w:numId="4">
    <w:abstractNumId w:val="6"/>
  </w:num>
  <w:num w:numId="5">
    <w:abstractNumId w:val="43"/>
  </w:num>
  <w:num w:numId="6">
    <w:abstractNumId w:val="42"/>
  </w:num>
  <w:num w:numId="7">
    <w:abstractNumId w:val="33"/>
  </w:num>
  <w:num w:numId="8">
    <w:abstractNumId w:val="21"/>
  </w:num>
  <w:num w:numId="9">
    <w:abstractNumId w:val="23"/>
  </w:num>
  <w:num w:numId="10">
    <w:abstractNumId w:val="4"/>
  </w:num>
  <w:num w:numId="11">
    <w:abstractNumId w:val="19"/>
  </w:num>
  <w:num w:numId="12">
    <w:abstractNumId w:val="31"/>
  </w:num>
  <w:num w:numId="13">
    <w:abstractNumId w:val="26"/>
  </w:num>
  <w:num w:numId="14">
    <w:abstractNumId w:val="0"/>
  </w:num>
  <w:num w:numId="15">
    <w:abstractNumId w:val="32"/>
  </w:num>
  <w:num w:numId="16">
    <w:abstractNumId w:val="7"/>
  </w:num>
  <w:num w:numId="17">
    <w:abstractNumId w:val="39"/>
  </w:num>
  <w:num w:numId="18">
    <w:abstractNumId w:val="16"/>
  </w:num>
  <w:num w:numId="19">
    <w:abstractNumId w:val="35"/>
  </w:num>
  <w:num w:numId="20">
    <w:abstractNumId w:val="18"/>
  </w:num>
  <w:num w:numId="21">
    <w:abstractNumId w:val="29"/>
  </w:num>
  <w:num w:numId="22">
    <w:abstractNumId w:val="8"/>
  </w:num>
  <w:num w:numId="23">
    <w:abstractNumId w:val="27"/>
  </w:num>
  <w:num w:numId="24">
    <w:abstractNumId w:val="10"/>
  </w:num>
  <w:num w:numId="25">
    <w:abstractNumId w:val="9"/>
  </w:num>
  <w:num w:numId="26">
    <w:abstractNumId w:val="14"/>
  </w:num>
  <w:num w:numId="27">
    <w:abstractNumId w:val="11"/>
  </w:num>
  <w:num w:numId="28">
    <w:abstractNumId w:val="3"/>
  </w:num>
  <w:num w:numId="29">
    <w:abstractNumId w:val="36"/>
  </w:num>
  <w:num w:numId="30">
    <w:abstractNumId w:val="2"/>
  </w:num>
  <w:num w:numId="31">
    <w:abstractNumId w:val="34"/>
  </w:num>
  <w:num w:numId="32">
    <w:abstractNumId w:val="22"/>
  </w:num>
  <w:num w:numId="33">
    <w:abstractNumId w:val="24"/>
  </w:num>
  <w:num w:numId="34">
    <w:abstractNumId w:val="5"/>
  </w:num>
  <w:num w:numId="35">
    <w:abstractNumId w:val="20"/>
  </w:num>
  <w:num w:numId="36">
    <w:abstractNumId w:val="25"/>
  </w:num>
  <w:num w:numId="37">
    <w:abstractNumId w:val="37"/>
  </w:num>
  <w:num w:numId="38">
    <w:abstractNumId w:val="13"/>
  </w:num>
  <w:num w:numId="39">
    <w:abstractNumId w:val="12"/>
  </w:num>
  <w:num w:numId="40">
    <w:abstractNumId w:val="41"/>
  </w:num>
  <w:num w:numId="41">
    <w:abstractNumId w:val="1"/>
  </w:num>
  <w:num w:numId="42">
    <w:abstractNumId w:val="28"/>
  </w:num>
  <w:num w:numId="43">
    <w:abstractNumId w:val="17"/>
  </w:num>
  <w:num w:numId="44">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6B97"/>
    <w:rsid w:val="0000125B"/>
    <w:rsid w:val="000147E6"/>
    <w:rsid w:val="0005744F"/>
    <w:rsid w:val="000D3844"/>
    <w:rsid w:val="000E6B97"/>
    <w:rsid w:val="001579C2"/>
    <w:rsid w:val="001619DA"/>
    <w:rsid w:val="001F0A0A"/>
    <w:rsid w:val="00253C6F"/>
    <w:rsid w:val="00276A67"/>
    <w:rsid w:val="002851E5"/>
    <w:rsid w:val="002E041F"/>
    <w:rsid w:val="002E0EDF"/>
    <w:rsid w:val="002E725C"/>
    <w:rsid w:val="00306BAD"/>
    <w:rsid w:val="00313A3E"/>
    <w:rsid w:val="003D68C7"/>
    <w:rsid w:val="003F68E3"/>
    <w:rsid w:val="003F7044"/>
    <w:rsid w:val="003F7BD0"/>
    <w:rsid w:val="00446A80"/>
    <w:rsid w:val="0046683E"/>
    <w:rsid w:val="004A3DD4"/>
    <w:rsid w:val="004A58DF"/>
    <w:rsid w:val="004D5EE8"/>
    <w:rsid w:val="00535451"/>
    <w:rsid w:val="0057283A"/>
    <w:rsid w:val="005738AE"/>
    <w:rsid w:val="00593301"/>
    <w:rsid w:val="005D01D6"/>
    <w:rsid w:val="005F2474"/>
    <w:rsid w:val="00614715"/>
    <w:rsid w:val="006155FB"/>
    <w:rsid w:val="00630E1F"/>
    <w:rsid w:val="00792BB4"/>
    <w:rsid w:val="008256CB"/>
    <w:rsid w:val="008443A5"/>
    <w:rsid w:val="00854D2A"/>
    <w:rsid w:val="00873DEE"/>
    <w:rsid w:val="0088435B"/>
    <w:rsid w:val="00886D2E"/>
    <w:rsid w:val="008B2FDF"/>
    <w:rsid w:val="008B691B"/>
    <w:rsid w:val="00903E23"/>
    <w:rsid w:val="009500A7"/>
    <w:rsid w:val="0095530C"/>
    <w:rsid w:val="009B642A"/>
    <w:rsid w:val="009D1250"/>
    <w:rsid w:val="00A6696D"/>
    <w:rsid w:val="00A71B35"/>
    <w:rsid w:val="00AC2A38"/>
    <w:rsid w:val="00AE6250"/>
    <w:rsid w:val="00B00533"/>
    <w:rsid w:val="00B56EB3"/>
    <w:rsid w:val="00B94B3E"/>
    <w:rsid w:val="00BE2E62"/>
    <w:rsid w:val="00C87D23"/>
    <w:rsid w:val="00C9648E"/>
    <w:rsid w:val="00CB5C13"/>
    <w:rsid w:val="00CC3D92"/>
    <w:rsid w:val="00CC67D8"/>
    <w:rsid w:val="00D50D5C"/>
    <w:rsid w:val="00D66869"/>
    <w:rsid w:val="00D8159A"/>
    <w:rsid w:val="00D922AB"/>
    <w:rsid w:val="00E35AE0"/>
    <w:rsid w:val="00E67E6D"/>
    <w:rsid w:val="00ED4EE1"/>
    <w:rsid w:val="00F05A68"/>
    <w:rsid w:val="00F41DE9"/>
    <w:rsid w:val="00F7177E"/>
    <w:rsid w:val="00F75E69"/>
    <w:rsid w:val="00F777FF"/>
    <w:rsid w:val="00FB3FC1"/>
    <w:rsid w:val="00FE03ED"/>
  </w:rsids>
  <m:mathPr>
    <m:mathFont m:val="Cambria Math"/>
    <m:brkBin m:val="before"/>
    <m:brkBinSub m:val="--"/>
    <m:smallFrac m:val="0"/>
    <m:dispDef/>
    <m:lMargin m:val="0"/>
    <m:rMargin m:val="0"/>
    <m:defJc m:val="centerGroup"/>
    <m:wrapIndent m:val="1440"/>
    <m:intLim m:val="subSup"/>
    <m:naryLim m:val="undOvr"/>
  </m:mathPr>
  <w:themeFontLang w:val="en-AU" w:eastAsia="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B3237F"/>
  <w15:chartTrackingRefBased/>
  <w15:docId w15:val="{7CFD4C42-EA58-42B4-97C6-090243D27D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851E5"/>
    <w:pPr>
      <w:spacing w:before="120" w:after="120" w:line="240" w:lineRule="auto"/>
      <w:jc w:val="both"/>
    </w:pPr>
    <w:rPr>
      <w:sz w:val="20"/>
    </w:rPr>
  </w:style>
  <w:style w:type="paragraph" w:styleId="Heading1">
    <w:name w:val="heading 1"/>
    <w:basedOn w:val="Normal"/>
    <w:next w:val="Normal"/>
    <w:link w:val="Heading1Char"/>
    <w:uiPriority w:val="9"/>
    <w:qFormat/>
    <w:rsid w:val="00CB5C13"/>
    <w:pPr>
      <w:keepNext/>
      <w:keepLines/>
      <w:spacing w:before="0" w:after="480"/>
      <w:outlineLvl w:val="0"/>
    </w:pPr>
    <w:rPr>
      <w:rFonts w:asciiTheme="majorHAnsi" w:eastAsiaTheme="majorEastAsia" w:hAnsiTheme="majorHAnsi" w:cstheme="majorBidi"/>
      <w:b/>
      <w:bCs/>
      <w:caps/>
      <w:color w:val="242852" w:themeColor="text2"/>
      <w:sz w:val="34"/>
      <w:szCs w:val="34"/>
    </w:rPr>
  </w:style>
  <w:style w:type="paragraph" w:styleId="Heading2">
    <w:name w:val="heading 2"/>
    <w:basedOn w:val="Normal"/>
    <w:next w:val="Normal"/>
    <w:link w:val="Heading2Char"/>
    <w:uiPriority w:val="9"/>
    <w:unhideWhenUsed/>
    <w:qFormat/>
    <w:rsid w:val="00D50D5C"/>
    <w:pPr>
      <w:keepNext/>
      <w:keepLines/>
      <w:spacing w:before="40" w:after="0"/>
      <w:outlineLvl w:val="1"/>
    </w:pPr>
    <w:rPr>
      <w:rFonts w:asciiTheme="majorHAnsi" w:eastAsiaTheme="majorEastAsia" w:hAnsiTheme="majorHAnsi" w:cstheme="majorBidi"/>
      <w:color w:val="4A66AC" w:themeColor="accent1"/>
      <w:sz w:val="32"/>
      <w:szCs w:val="32"/>
    </w:rPr>
  </w:style>
  <w:style w:type="paragraph" w:styleId="Heading3">
    <w:name w:val="heading 3"/>
    <w:basedOn w:val="Normal"/>
    <w:next w:val="Normal"/>
    <w:link w:val="Heading3Char"/>
    <w:uiPriority w:val="9"/>
    <w:unhideWhenUsed/>
    <w:qFormat/>
    <w:rsid w:val="00D50D5C"/>
    <w:pPr>
      <w:keepNext/>
      <w:keepLines/>
      <w:outlineLvl w:val="2"/>
    </w:pPr>
    <w:rPr>
      <w:rFonts w:asciiTheme="majorHAnsi" w:eastAsiaTheme="majorEastAsia" w:hAnsiTheme="majorHAnsi" w:cstheme="majorBidi"/>
      <w:noProof/>
      <w:color w:val="243255" w:themeColor="accent1" w:themeShade="7F"/>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eilagenKopie">
    <w:name w:val="Beilagen/Kopie"/>
    <w:basedOn w:val="Normal"/>
    <w:rsid w:val="008256CB"/>
    <w:pPr>
      <w:spacing w:after="100" w:line="200" w:lineRule="atLeast"/>
    </w:pPr>
    <w:rPr>
      <w:rFonts w:ascii="Arial" w:hAnsi="Arial"/>
      <w:lang w:val="de-CH"/>
    </w:rPr>
  </w:style>
  <w:style w:type="paragraph" w:styleId="Header">
    <w:name w:val="header"/>
    <w:basedOn w:val="Normal"/>
    <w:link w:val="HeaderChar"/>
    <w:uiPriority w:val="99"/>
    <w:unhideWhenUsed/>
    <w:rsid w:val="00886D2E"/>
    <w:pPr>
      <w:tabs>
        <w:tab w:val="center" w:pos="4680"/>
        <w:tab w:val="right" w:pos="9360"/>
      </w:tabs>
      <w:spacing w:before="0" w:after="0"/>
    </w:pPr>
  </w:style>
  <w:style w:type="character" w:customStyle="1" w:styleId="HeaderChar">
    <w:name w:val="Header Char"/>
    <w:basedOn w:val="DefaultParagraphFont"/>
    <w:link w:val="Header"/>
    <w:uiPriority w:val="99"/>
    <w:rsid w:val="00886D2E"/>
    <w:rPr>
      <w:sz w:val="24"/>
    </w:rPr>
  </w:style>
  <w:style w:type="paragraph" w:styleId="Footer">
    <w:name w:val="footer"/>
    <w:basedOn w:val="Normal"/>
    <w:link w:val="FooterChar"/>
    <w:uiPriority w:val="99"/>
    <w:unhideWhenUsed/>
    <w:rsid w:val="00886D2E"/>
    <w:pPr>
      <w:tabs>
        <w:tab w:val="center" w:pos="4680"/>
        <w:tab w:val="right" w:pos="9360"/>
      </w:tabs>
      <w:spacing w:before="0" w:after="0"/>
    </w:pPr>
  </w:style>
  <w:style w:type="character" w:customStyle="1" w:styleId="FooterChar">
    <w:name w:val="Footer Char"/>
    <w:basedOn w:val="DefaultParagraphFont"/>
    <w:link w:val="Footer"/>
    <w:uiPriority w:val="99"/>
    <w:rsid w:val="00886D2E"/>
    <w:rPr>
      <w:sz w:val="24"/>
    </w:rPr>
  </w:style>
  <w:style w:type="paragraph" w:styleId="Title">
    <w:name w:val="Title"/>
    <w:basedOn w:val="Normal"/>
    <w:next w:val="Normal"/>
    <w:link w:val="TitleChar"/>
    <w:uiPriority w:val="10"/>
    <w:qFormat/>
    <w:rsid w:val="00E35AE0"/>
    <w:pPr>
      <w:spacing w:before="720" w:after="200"/>
    </w:pPr>
    <w:rPr>
      <w:rFonts w:eastAsiaTheme="minorEastAsia"/>
      <w:caps/>
      <w:color w:val="4A66AC" w:themeColor="accent1"/>
      <w:spacing w:val="10"/>
      <w:kern w:val="28"/>
      <w:sz w:val="52"/>
      <w:szCs w:val="52"/>
      <w:lang w:val="en-AU"/>
    </w:rPr>
  </w:style>
  <w:style w:type="character" w:customStyle="1" w:styleId="TitleChar">
    <w:name w:val="Title Char"/>
    <w:basedOn w:val="DefaultParagraphFont"/>
    <w:link w:val="Title"/>
    <w:uiPriority w:val="10"/>
    <w:rsid w:val="00E35AE0"/>
    <w:rPr>
      <w:rFonts w:eastAsiaTheme="minorEastAsia"/>
      <w:caps/>
      <w:color w:val="4A66AC" w:themeColor="accent1"/>
      <w:spacing w:val="10"/>
      <w:kern w:val="28"/>
      <w:sz w:val="52"/>
      <w:szCs w:val="52"/>
      <w:lang w:val="en-AU"/>
    </w:rPr>
  </w:style>
  <w:style w:type="table" w:styleId="TableGrid">
    <w:name w:val="Table Grid"/>
    <w:basedOn w:val="TableNormal"/>
    <w:uiPriority w:val="39"/>
    <w:rsid w:val="00AC2A38"/>
    <w:pPr>
      <w:spacing w:before="200" w:after="200" w:line="276" w:lineRule="auto"/>
    </w:pPr>
    <w:rPr>
      <w:rFonts w:eastAsiaTheme="minorEastAsia"/>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B00533"/>
    <w:rPr>
      <w:b/>
      <w:bCs/>
    </w:rPr>
  </w:style>
  <w:style w:type="character" w:customStyle="1" w:styleId="Heading1Char">
    <w:name w:val="Heading 1 Char"/>
    <w:basedOn w:val="DefaultParagraphFont"/>
    <w:link w:val="Heading1"/>
    <w:uiPriority w:val="9"/>
    <w:rsid w:val="00CB5C13"/>
    <w:rPr>
      <w:rFonts w:asciiTheme="majorHAnsi" w:eastAsiaTheme="majorEastAsia" w:hAnsiTheme="majorHAnsi" w:cstheme="majorBidi"/>
      <w:b/>
      <w:bCs/>
      <w:caps/>
      <w:color w:val="242852" w:themeColor="text2"/>
      <w:sz w:val="34"/>
      <w:szCs w:val="34"/>
    </w:rPr>
  </w:style>
  <w:style w:type="character" w:customStyle="1" w:styleId="Heading2Char">
    <w:name w:val="Heading 2 Char"/>
    <w:basedOn w:val="DefaultParagraphFont"/>
    <w:link w:val="Heading2"/>
    <w:uiPriority w:val="9"/>
    <w:rsid w:val="00D50D5C"/>
    <w:rPr>
      <w:rFonts w:asciiTheme="majorHAnsi" w:eastAsiaTheme="majorEastAsia" w:hAnsiTheme="majorHAnsi" w:cstheme="majorBidi"/>
      <w:color w:val="4A66AC" w:themeColor="accent1"/>
      <w:sz w:val="32"/>
      <w:szCs w:val="32"/>
    </w:rPr>
  </w:style>
  <w:style w:type="character" w:customStyle="1" w:styleId="Heading3Char">
    <w:name w:val="Heading 3 Char"/>
    <w:basedOn w:val="DefaultParagraphFont"/>
    <w:link w:val="Heading3"/>
    <w:uiPriority w:val="9"/>
    <w:rsid w:val="00D50D5C"/>
    <w:rPr>
      <w:rFonts w:asciiTheme="majorHAnsi" w:eastAsiaTheme="majorEastAsia" w:hAnsiTheme="majorHAnsi" w:cstheme="majorBidi"/>
      <w:noProof/>
      <w:color w:val="243255" w:themeColor="accent1" w:themeShade="7F"/>
      <w:sz w:val="24"/>
      <w:szCs w:val="24"/>
      <w:u w:val="single"/>
    </w:rPr>
  </w:style>
  <w:style w:type="paragraph" w:styleId="TOCHeading">
    <w:name w:val="TOC Heading"/>
    <w:basedOn w:val="Heading1"/>
    <w:next w:val="Normal"/>
    <w:uiPriority w:val="39"/>
    <w:unhideWhenUsed/>
    <w:qFormat/>
    <w:rsid w:val="00D50D5C"/>
    <w:pPr>
      <w:spacing w:before="240" w:after="0" w:line="259" w:lineRule="auto"/>
      <w:outlineLvl w:val="9"/>
    </w:pPr>
    <w:rPr>
      <w:b w:val="0"/>
      <w:bCs w:val="0"/>
      <w:caps w:val="0"/>
      <w:sz w:val="32"/>
      <w:szCs w:val="32"/>
    </w:rPr>
  </w:style>
  <w:style w:type="paragraph" w:styleId="TOC1">
    <w:name w:val="toc 1"/>
    <w:basedOn w:val="Normal"/>
    <w:next w:val="Normal"/>
    <w:autoRedefine/>
    <w:uiPriority w:val="39"/>
    <w:unhideWhenUsed/>
    <w:rsid w:val="00D50D5C"/>
    <w:pPr>
      <w:spacing w:after="100"/>
    </w:pPr>
  </w:style>
  <w:style w:type="paragraph" w:styleId="TOC2">
    <w:name w:val="toc 2"/>
    <w:basedOn w:val="Normal"/>
    <w:next w:val="Normal"/>
    <w:autoRedefine/>
    <w:uiPriority w:val="39"/>
    <w:unhideWhenUsed/>
    <w:rsid w:val="00D50D5C"/>
    <w:pPr>
      <w:spacing w:after="100"/>
      <w:ind w:left="240"/>
    </w:pPr>
  </w:style>
  <w:style w:type="paragraph" w:styleId="TOC3">
    <w:name w:val="toc 3"/>
    <w:basedOn w:val="Normal"/>
    <w:next w:val="Normal"/>
    <w:autoRedefine/>
    <w:uiPriority w:val="39"/>
    <w:unhideWhenUsed/>
    <w:rsid w:val="00D50D5C"/>
    <w:pPr>
      <w:spacing w:after="100"/>
      <w:ind w:left="480"/>
    </w:pPr>
  </w:style>
  <w:style w:type="character" w:styleId="Hyperlink">
    <w:name w:val="Hyperlink"/>
    <w:basedOn w:val="DefaultParagraphFont"/>
    <w:uiPriority w:val="99"/>
    <w:unhideWhenUsed/>
    <w:rsid w:val="00D50D5C"/>
    <w:rPr>
      <w:color w:val="9454C3" w:themeColor="hyperlink"/>
      <w:u w:val="single"/>
    </w:rPr>
  </w:style>
  <w:style w:type="table" w:customStyle="1" w:styleId="Fazmantable">
    <w:name w:val="Fazman table"/>
    <w:basedOn w:val="TableGridLight"/>
    <w:uiPriority w:val="99"/>
    <w:rsid w:val="00276A67"/>
    <w:rPr>
      <w:color w:val="000000" w:themeColor="text1"/>
      <w:sz w:val="20"/>
      <w:szCs w:val="20"/>
      <w:lang w:val="en-AU" w:eastAsia="en-GB"/>
    </w:rPr>
    <w:tblPr>
      <w:tblStyleRowBandSize w:val="1"/>
      <w:tblBorders>
        <w:top w:val="single" w:sz="4" w:space="0" w:color="C0D7EC" w:themeColor="accent2" w:themeTint="66"/>
        <w:left w:val="single" w:sz="4" w:space="0" w:color="C0D7EC" w:themeColor="accent2" w:themeTint="66"/>
        <w:bottom w:val="single" w:sz="4" w:space="0" w:color="C0D7EC" w:themeColor="accent2" w:themeTint="66"/>
        <w:right w:val="single" w:sz="4" w:space="0" w:color="C0D7EC" w:themeColor="accent2" w:themeTint="66"/>
        <w:insideH w:val="single" w:sz="4" w:space="0" w:color="C0D7EC" w:themeColor="accent2" w:themeTint="66"/>
        <w:insideV w:val="single" w:sz="4" w:space="0" w:color="C0D7EC" w:themeColor="accent2" w:themeTint="66"/>
      </w:tblBorders>
    </w:tblPr>
    <w:tblStylePr w:type="firstRow">
      <w:pPr>
        <w:jc w:val="center"/>
      </w:pPr>
      <w:rPr>
        <w:rFonts w:asciiTheme="minorHAnsi" w:hAnsiTheme="minorHAnsi"/>
        <w:b w:val="0"/>
        <w:bCs/>
        <w:color w:val="FFFFFF" w:themeColor="background1"/>
        <w:sz w:val="20"/>
      </w:rPr>
      <w:tblPr/>
      <w:tcPr>
        <w:tcBorders>
          <w:bottom w:val="single" w:sz="12" w:space="0" w:color="90A1CF" w:themeColor="accent1" w:themeTint="99"/>
        </w:tcBorders>
        <w:shd w:val="clear" w:color="auto" w:fill="242852" w:themeFill="text2"/>
        <w:vAlign w:val="center"/>
      </w:tcPr>
    </w:tblStylePr>
    <w:tblStylePr w:type="lastRow">
      <w:rPr>
        <w:b/>
        <w:bCs/>
        <w:color w:val="000000" w:themeColor="text1"/>
      </w:rPr>
      <w:tblPr/>
      <w:tcPr>
        <w:tcBorders>
          <w:top w:val="double" w:sz="2" w:space="0" w:color="90A1CF" w:themeColor="accent1" w:themeTint="99"/>
          <w:tl2br w:val="none" w:sz="0" w:space="0" w:color="auto"/>
          <w:tr2bl w:val="none" w:sz="0" w:space="0" w:color="auto"/>
        </w:tcBorders>
      </w:tcPr>
    </w:tblStylePr>
    <w:tblStylePr w:type="firstCol">
      <w:rPr>
        <w:b w:val="0"/>
        <w:bCs/>
      </w:rPr>
    </w:tblStylePr>
    <w:tblStylePr w:type="lastCol">
      <w:rPr>
        <w:b/>
        <w:bCs/>
      </w:rPr>
      <w:tblPr/>
      <w:tcPr>
        <w:tcBorders>
          <w:tl2br w:val="none" w:sz="0" w:space="0" w:color="auto"/>
          <w:tr2bl w:val="none" w:sz="0" w:space="0" w:color="auto"/>
        </w:tcBorders>
      </w:tcPr>
    </w:tblStylePr>
    <w:tblStylePr w:type="band1Horz">
      <w:rPr>
        <w:color w:val="auto"/>
      </w:rPr>
      <w:tblPr/>
      <w:tcPr>
        <w:shd w:val="clear" w:color="auto" w:fill="FFFFFF" w:themeFill="background1"/>
      </w:tcPr>
    </w:tblStylePr>
    <w:tblStylePr w:type="band2Horz">
      <w:pPr>
        <w:jc w:val="left"/>
      </w:pPr>
      <w:rPr>
        <w:rFonts w:asciiTheme="minorHAnsi" w:hAnsiTheme="minorHAnsi"/>
        <w:b w:val="0"/>
        <w:color w:val="000000" w:themeColor="text1"/>
        <w:sz w:val="20"/>
      </w:rPr>
      <w:tblPr/>
      <w:tcPr>
        <w:shd w:val="clear" w:color="auto" w:fill="C8CAE7" w:themeFill="text2" w:themeFillTint="33"/>
      </w:tcPr>
    </w:tblStylePr>
  </w:style>
  <w:style w:type="table" w:styleId="GridTable4-Accent2">
    <w:name w:val="Grid Table 4 Accent 2"/>
    <w:basedOn w:val="TableNormal"/>
    <w:uiPriority w:val="49"/>
    <w:rsid w:val="00593301"/>
    <w:pPr>
      <w:spacing w:after="0" w:line="240" w:lineRule="auto"/>
    </w:pPr>
    <w:tblPr>
      <w:tblStyleRowBandSize w:val="1"/>
      <w:tblStyleColBandSize w:val="1"/>
      <w:tblBorders>
        <w:top w:val="single" w:sz="4" w:space="0" w:color="A0C3E3" w:themeColor="accent2" w:themeTint="99"/>
        <w:left w:val="single" w:sz="4" w:space="0" w:color="A0C3E3" w:themeColor="accent2" w:themeTint="99"/>
        <w:bottom w:val="single" w:sz="4" w:space="0" w:color="A0C3E3" w:themeColor="accent2" w:themeTint="99"/>
        <w:right w:val="single" w:sz="4" w:space="0" w:color="A0C3E3" w:themeColor="accent2" w:themeTint="99"/>
        <w:insideH w:val="single" w:sz="4" w:space="0" w:color="A0C3E3" w:themeColor="accent2" w:themeTint="99"/>
        <w:insideV w:val="single" w:sz="4" w:space="0" w:color="A0C3E3" w:themeColor="accent2" w:themeTint="99"/>
      </w:tblBorders>
    </w:tblPr>
    <w:tblStylePr w:type="firstRow">
      <w:rPr>
        <w:b/>
        <w:bCs/>
        <w:color w:val="FFFFFF" w:themeColor="background1"/>
      </w:rPr>
      <w:tblPr/>
      <w:tcPr>
        <w:tcBorders>
          <w:top w:val="single" w:sz="4" w:space="0" w:color="629DD1" w:themeColor="accent2"/>
          <w:left w:val="single" w:sz="4" w:space="0" w:color="629DD1" w:themeColor="accent2"/>
          <w:bottom w:val="single" w:sz="4" w:space="0" w:color="629DD1" w:themeColor="accent2"/>
          <w:right w:val="single" w:sz="4" w:space="0" w:color="629DD1" w:themeColor="accent2"/>
          <w:insideH w:val="nil"/>
          <w:insideV w:val="nil"/>
        </w:tcBorders>
        <w:shd w:val="clear" w:color="auto" w:fill="629DD1" w:themeFill="accent2"/>
      </w:tcPr>
    </w:tblStylePr>
    <w:tblStylePr w:type="lastRow">
      <w:rPr>
        <w:b/>
        <w:bCs/>
      </w:rPr>
      <w:tblPr/>
      <w:tcPr>
        <w:tcBorders>
          <w:top w:val="double" w:sz="4" w:space="0" w:color="629DD1" w:themeColor="accent2"/>
        </w:tcBorders>
      </w:tcPr>
    </w:tblStylePr>
    <w:tblStylePr w:type="firstCol">
      <w:rPr>
        <w:b/>
        <w:bCs/>
      </w:rPr>
    </w:tblStylePr>
    <w:tblStylePr w:type="lastCol">
      <w:rPr>
        <w:b/>
        <w:bCs/>
      </w:rPr>
    </w:tblStylePr>
    <w:tblStylePr w:type="band1Vert">
      <w:tblPr/>
      <w:tcPr>
        <w:shd w:val="clear" w:color="auto" w:fill="DFEBF5" w:themeFill="accent2" w:themeFillTint="33"/>
      </w:tcPr>
    </w:tblStylePr>
    <w:tblStylePr w:type="band1Horz">
      <w:tblPr/>
      <w:tcPr>
        <w:shd w:val="clear" w:color="auto" w:fill="DFEBF5" w:themeFill="accent2" w:themeFillTint="33"/>
      </w:tcPr>
    </w:tblStylePr>
  </w:style>
  <w:style w:type="table" w:styleId="TableGrid3">
    <w:name w:val="Table Grid 3"/>
    <w:basedOn w:val="TableNormal"/>
    <w:uiPriority w:val="99"/>
    <w:semiHidden/>
    <w:unhideWhenUsed/>
    <w:rsid w:val="000D3844"/>
    <w:pPr>
      <w:spacing w:before="120" w:after="120" w:line="240" w:lineRule="auto"/>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Contemporary">
    <w:name w:val="Table Contemporary"/>
    <w:basedOn w:val="TableNormal"/>
    <w:uiPriority w:val="99"/>
    <w:semiHidden/>
    <w:unhideWhenUsed/>
    <w:rsid w:val="00593301"/>
    <w:pPr>
      <w:spacing w:before="120" w:after="120" w:line="240" w:lineRule="auto"/>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GridLight">
    <w:name w:val="Grid Table Light"/>
    <w:basedOn w:val="TableNormal"/>
    <w:uiPriority w:val="40"/>
    <w:rsid w:val="0059330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ListParagraph">
    <w:name w:val="List Paragraph"/>
    <w:basedOn w:val="Normal"/>
    <w:uiPriority w:val="34"/>
    <w:qFormat/>
    <w:rsid w:val="00D922AB"/>
    <w:pPr>
      <w:ind w:left="720"/>
      <w:contextualSpacing/>
    </w:pPr>
  </w:style>
  <w:style w:type="paragraph" w:customStyle="1" w:styleId="trt0xe">
    <w:name w:val="trt0xe"/>
    <w:basedOn w:val="Normal"/>
    <w:rsid w:val="00F41DE9"/>
    <w:pPr>
      <w:spacing w:before="100" w:beforeAutospacing="1" w:after="100" w:afterAutospacing="1"/>
      <w:jc w:val="left"/>
    </w:pPr>
    <w:rPr>
      <w:rFonts w:ascii="Times New Roman" w:eastAsia="Times New Roman" w:hAnsi="Times New Roman" w:cs="Times New Roman"/>
      <w:sz w:val="24"/>
      <w:szCs w:val="24"/>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an\Desktop\Fazzman%20order-1.dotx" TargetMode="External"/></Relationships>
</file>

<file path=word/theme/theme1.xml><?xml version="1.0" encoding="utf-8"?>
<a:theme xmlns:a="http://schemas.openxmlformats.org/drawingml/2006/main" name="Office Theme">
  <a:themeElements>
    <a:clrScheme name="Blue Warm">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Fazmann">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0AC984-A0B1-4BD6-AEB3-5D71AAF8FE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Fazzman order-1.dotx</Template>
  <TotalTime>0</TotalTime>
  <Pages>12</Pages>
  <Words>1306</Words>
  <Characters>7449</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BCP LMS TRG</vt:lpstr>
    </vt:vector>
  </TitlesOfParts>
  <Company/>
  <LinksUpToDate>false</LinksUpToDate>
  <CharactersWithSpaces>8738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BCP LMS TRG</dc:title>
  <dc:subject>BCP</dc:subject>
  <dc:creator>mian latif</dc:creator>
  <cp:keywords>LMS TRG</cp:keywords>
  <dc:description>IP asset of LMS TRG. DO NOT COPY</dc:description>
  <cp:lastModifiedBy>Rohit Soni</cp:lastModifiedBy>
  <cp:revision>2</cp:revision>
  <cp:lastPrinted>2021-05-26T11:30:00Z</cp:lastPrinted>
  <dcterms:created xsi:type="dcterms:W3CDTF">2022-06-01T09:09:00Z</dcterms:created>
  <dcterms:modified xsi:type="dcterms:W3CDTF">2022-06-01T09:09:00Z</dcterms:modified>
  <cp:category>core module</cp:category>
</cp:coreProperties>
</file>