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13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329731" cy="1093565"/>
            <wp:effectExtent l="0" t="0" r="0" b="0"/>
            <wp:docPr id="1" name="image1.jpeg" descr="The Australian Government logo alongside the NDIS Quality and Safeguards Commission logo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731" cy="109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9"/>
        </w:rPr>
      </w:pPr>
    </w:p>
    <w:p>
      <w:pPr>
        <w:pStyle w:val="Heading1"/>
        <w:spacing w:before="92"/>
      </w:pPr>
      <w:r>
        <w:rPr/>
        <w:t>Dear</w:t>
      </w:r>
      <w:r>
        <w:rPr>
          <w:spacing w:val="-3"/>
        </w:rPr>
        <w:t> </w:t>
      </w:r>
      <w:r>
        <w:rPr/>
        <w:t>NDIS</w:t>
      </w:r>
      <w:r>
        <w:rPr>
          <w:spacing w:val="-5"/>
        </w:rPr>
        <w:t> </w:t>
      </w:r>
      <w:r>
        <w:rPr/>
        <w:t>Participant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9"/>
        <w:rPr>
          <w:rFonts w:ascii="Arial"/>
          <w:b/>
          <w:sz w:val="23"/>
        </w:rPr>
      </w:pPr>
    </w:p>
    <w:p>
      <w:pPr>
        <w:pStyle w:val="BodyText"/>
        <w:spacing w:before="1"/>
        <w:ind w:left="600"/>
      </w:pPr>
      <w:r>
        <w:rPr/>
        <w:t>This</w:t>
      </w:r>
      <w:r>
        <w:rPr>
          <w:spacing w:val="-1"/>
        </w:rPr>
        <w:t> </w:t>
      </w:r>
      <w:r>
        <w:rPr/>
        <w:t>letter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the new</w:t>
      </w:r>
      <w:r>
        <w:rPr>
          <w:spacing w:val="-5"/>
        </w:rPr>
        <w:t> </w:t>
      </w:r>
      <w:r>
        <w:rPr/>
        <w:t>NDIS Quality</w:t>
      </w:r>
      <w:r>
        <w:rPr>
          <w:spacing w:val="-5"/>
        </w:rPr>
        <w:t> </w:t>
      </w:r>
      <w:r>
        <w:rPr/>
        <w:t>and</w:t>
      </w:r>
      <w:r>
        <w:rPr>
          <w:spacing w:val="-1"/>
        </w:rPr>
        <w:t> </w:t>
      </w:r>
      <w:r>
        <w:rPr/>
        <w:t>Safeguards</w:t>
      </w:r>
      <w:r>
        <w:rPr>
          <w:spacing w:val="-4"/>
        </w:rPr>
        <w:t> </w:t>
      </w:r>
      <w:r>
        <w:rPr/>
        <w:t>Commission.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600"/>
      </w:pP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called</w:t>
      </w:r>
      <w:r>
        <w:rPr>
          <w:spacing w:val="-3"/>
        </w:rPr>
        <w:t> </w:t>
      </w:r>
      <w:r>
        <w:rPr/>
        <w:t>the NDIS Commission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short.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line="360" w:lineRule="auto" w:before="204"/>
        <w:ind w:left="600" w:right="348"/>
      </w:pPr>
      <w:r>
        <w:rPr/>
        <w:t>The NDIS Commission will make sure support you get through NDIS is</w:t>
      </w:r>
      <w:r>
        <w:rPr>
          <w:spacing w:val="-76"/>
        </w:rPr>
        <w:t> </w:t>
      </w:r>
      <w:r>
        <w:rPr/>
        <w:t>good and</w:t>
      </w:r>
      <w:r>
        <w:rPr>
          <w:spacing w:val="-4"/>
        </w:rPr>
        <w:t> </w:t>
      </w:r>
      <w:r>
        <w:rPr/>
        <w:t>safe.</w:t>
      </w:r>
    </w:p>
    <w:p>
      <w:pPr>
        <w:pStyle w:val="BodyText"/>
        <w:spacing w:before="3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955960</wp:posOffset>
            </wp:positionH>
            <wp:positionV relativeFrom="paragraph">
              <wp:posOffset>224274</wp:posOffset>
            </wp:positionV>
            <wp:extent cx="1772792" cy="1693164"/>
            <wp:effectExtent l="0" t="0" r="0" b="0"/>
            <wp:wrapTopAndBottom/>
            <wp:docPr id="3" name="image2.png" descr="Young happy wom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792" cy="1693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95"/>
        <w:ind w:left="600"/>
      </w:pP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right</w:t>
      </w:r>
      <w:r>
        <w:rPr>
          <w:spacing w:val="-1"/>
        </w:rPr>
        <w:t> </w:t>
      </w:r>
      <w:r>
        <w:rPr/>
        <w:t>to be</w:t>
      </w:r>
      <w:r>
        <w:rPr>
          <w:spacing w:val="-2"/>
        </w:rPr>
        <w:t> </w:t>
      </w:r>
      <w:r>
        <w:rPr/>
        <w:t>safe</w:t>
      </w:r>
      <w:r>
        <w:rPr>
          <w:spacing w:val="-2"/>
        </w:rPr>
        <w:t> </w:t>
      </w:r>
      <w:r>
        <w:rPr/>
        <w:t>and have</w:t>
      </w:r>
      <w:r>
        <w:rPr>
          <w:spacing w:val="3"/>
        </w:rPr>
        <w:t> </w:t>
      </w:r>
      <w:r>
        <w:rPr/>
        <w:t>good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services.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600"/>
      </w:pPr>
      <w:r>
        <w:rPr/>
        <w:t>You</w:t>
      </w:r>
      <w:r>
        <w:rPr>
          <w:spacing w:val="-2"/>
        </w:rPr>
        <w:t> </w:t>
      </w:r>
      <w:r>
        <w:rPr/>
        <w:t>have the</w:t>
      </w:r>
      <w:r>
        <w:rPr>
          <w:spacing w:val="-1"/>
        </w:rPr>
        <w:t> </w:t>
      </w:r>
      <w:r>
        <w:rPr/>
        <w:t>right</w:t>
      </w:r>
      <w:r>
        <w:rPr>
          <w:spacing w:val="-2"/>
        </w:rPr>
        <w:t> </w:t>
      </w:r>
      <w:r>
        <w:rPr/>
        <w:t>to make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complaint.</w:t>
      </w:r>
    </w:p>
    <w:p>
      <w:pPr>
        <w:spacing w:after="0"/>
        <w:sectPr>
          <w:type w:val="continuous"/>
          <w:pgSz w:w="11910" w:h="16840"/>
          <w:pgMar w:top="1460" w:bottom="280" w:left="840" w:right="1340"/>
        </w:sectPr>
      </w:pPr>
    </w:p>
    <w:p>
      <w:pPr>
        <w:pStyle w:val="Heading1"/>
      </w:pPr>
      <w:r>
        <w:rPr/>
        <w:t>What</w:t>
      </w:r>
      <w:r>
        <w:rPr>
          <w:spacing w:val="-4"/>
        </w:rPr>
        <w:t> </w:t>
      </w:r>
      <w:r>
        <w:rPr/>
        <w:t>we</w:t>
      </w:r>
      <w:r>
        <w:rPr>
          <w:spacing w:val="-3"/>
        </w:rPr>
        <w:t> </w:t>
      </w:r>
      <w:r>
        <w:rPr/>
        <w:t>will do</w:t>
      </w:r>
    </w:p>
    <w:p>
      <w:pPr>
        <w:pStyle w:val="BodyText"/>
        <w:spacing w:before="11"/>
        <w:rPr>
          <w:rFonts w:ascii="Arial"/>
          <w:b/>
          <w:sz w:val="41"/>
        </w:rPr>
      </w:pPr>
    </w:p>
    <w:p>
      <w:pPr>
        <w:pStyle w:val="BodyText"/>
        <w:ind w:left="600"/>
      </w:pPr>
      <w:r>
        <w:rPr/>
        <w:t>Make</w:t>
      </w:r>
      <w:r>
        <w:rPr>
          <w:spacing w:val="-4"/>
        </w:rPr>
        <w:t> </w:t>
      </w:r>
      <w:r>
        <w:rPr/>
        <w:t>sure</w:t>
      </w:r>
      <w:r>
        <w:rPr>
          <w:spacing w:val="-5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treat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well.</w:t>
      </w:r>
    </w:p>
    <w:p>
      <w:pPr>
        <w:pStyle w:val="BodyText"/>
        <w:spacing w:before="10"/>
        <w:rPr>
          <w:sz w:val="41"/>
        </w:rPr>
      </w:pPr>
    </w:p>
    <w:p>
      <w:pPr>
        <w:pStyle w:val="BodyText"/>
        <w:spacing w:line="600" w:lineRule="auto"/>
        <w:ind w:left="600" w:right="597"/>
      </w:pPr>
      <w:r>
        <w:rPr/>
        <w:t>Tell workers they must follow the rules in the NDIS Code of Conduct.</w:t>
      </w:r>
      <w:r>
        <w:rPr>
          <w:spacing w:val="-75"/>
        </w:rPr>
        <w:t> </w:t>
      </w:r>
      <w:r>
        <w:rPr/>
        <w:t>Make</w:t>
      </w:r>
      <w:r>
        <w:rPr>
          <w:spacing w:val="-3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report</w:t>
      </w:r>
      <w:r>
        <w:rPr>
          <w:spacing w:val="1"/>
        </w:rPr>
        <w:t> </w:t>
      </w:r>
      <w:r>
        <w:rPr/>
        <w:t>abuse,</w:t>
      </w:r>
      <w:r>
        <w:rPr>
          <w:spacing w:val="-2"/>
        </w:rPr>
        <w:t> </w:t>
      </w:r>
      <w:r>
        <w:rPr/>
        <w:t>neglect</w:t>
      </w:r>
      <w:r>
        <w:rPr>
          <w:spacing w:val="-1"/>
        </w:rPr>
        <w:t> </w:t>
      </w:r>
      <w:r>
        <w:rPr/>
        <w:t>and other</w:t>
      </w:r>
      <w:r>
        <w:rPr>
          <w:spacing w:val="-3"/>
        </w:rPr>
        <w:t> </w:t>
      </w:r>
      <w:r>
        <w:rPr/>
        <w:t>bad</w:t>
      </w:r>
      <w:r>
        <w:rPr>
          <w:spacing w:val="-2"/>
        </w:rPr>
        <w:t> </w:t>
      </w:r>
      <w:r>
        <w:rPr/>
        <w:t>things.</w:t>
      </w:r>
    </w:p>
    <w:p>
      <w:pPr>
        <w:pStyle w:val="BodyText"/>
        <w:spacing w:line="320" w:lineRule="exact"/>
        <w:ind w:left="600"/>
      </w:pPr>
      <w:r>
        <w:rPr/>
        <w:t>Give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advice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4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better.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Heading1"/>
        <w:spacing w:before="252"/>
      </w:pP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OK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complain</w:t>
      </w:r>
    </w:p>
    <w:p>
      <w:pPr>
        <w:pStyle w:val="BodyText"/>
        <w:spacing w:before="10"/>
        <w:rPr>
          <w:rFonts w:ascii="Arial"/>
          <w:b/>
          <w:sz w:val="41"/>
        </w:rPr>
      </w:pPr>
    </w:p>
    <w:p>
      <w:pPr>
        <w:pStyle w:val="BodyText"/>
        <w:spacing w:before="1"/>
        <w:ind w:left="600"/>
      </w:pP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make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complaint</w:t>
      </w:r>
      <w:r>
        <w:rPr>
          <w:spacing w:val="-2"/>
        </w:rPr>
        <w:t> </w:t>
      </w:r>
      <w:r>
        <w:rPr/>
        <w:t>about</w:t>
      </w:r>
      <w:r>
        <w:rPr>
          <w:spacing w:val="-4"/>
        </w:rPr>
        <w:t> </w:t>
      </w:r>
      <w:r>
        <w:rPr/>
        <w:t>support you</w:t>
      </w:r>
      <w:r>
        <w:rPr>
          <w:spacing w:val="-1"/>
        </w:rPr>
        <w:t> </w:t>
      </w:r>
      <w:r>
        <w:rPr/>
        <w:t>get</w:t>
      </w:r>
      <w:r>
        <w:rPr>
          <w:spacing w:val="-2"/>
        </w:rPr>
        <w:t> </w:t>
      </w:r>
      <w:r>
        <w:rPr/>
        <w:t>through</w:t>
      </w:r>
      <w:r>
        <w:rPr>
          <w:spacing w:val="-3"/>
        </w:rPr>
        <w:t> </w:t>
      </w:r>
      <w:r>
        <w:rPr/>
        <w:t>NDIS.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935180</wp:posOffset>
            </wp:positionH>
            <wp:positionV relativeFrom="paragraph">
              <wp:posOffset>198390</wp:posOffset>
            </wp:positionV>
            <wp:extent cx="1773043" cy="1445895"/>
            <wp:effectExtent l="0" t="0" r="0" b="0"/>
            <wp:wrapTopAndBottom/>
            <wp:docPr id="5" name="image3.png" descr="Talk and liste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043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600"/>
      </w:pPr>
      <w:r>
        <w:rPr/>
        <w:t>Talk</w:t>
      </w:r>
      <w:r>
        <w:rPr>
          <w:spacing w:val="-3"/>
        </w:rPr>
        <w:t> </w:t>
      </w:r>
      <w:r>
        <w:rPr/>
        <w:t>to your</w:t>
      </w:r>
      <w:r>
        <w:rPr>
          <w:spacing w:val="-4"/>
        </w:rPr>
        <w:t> </w:t>
      </w:r>
      <w:r>
        <w:rPr/>
        <w:t>service provider</w:t>
      </w:r>
      <w:r>
        <w:rPr>
          <w:spacing w:val="-1"/>
        </w:rPr>
        <w:t> </w:t>
      </w:r>
      <w:r>
        <w:rPr/>
        <w:t>first</w:t>
      </w:r>
    </w:p>
    <w:p>
      <w:pPr>
        <w:pStyle w:val="BodyText"/>
        <w:spacing w:before="10"/>
        <w:rPr>
          <w:sz w:val="41"/>
        </w:rPr>
      </w:pPr>
    </w:p>
    <w:p>
      <w:pPr>
        <w:pStyle w:val="BodyText"/>
        <w:ind w:left="600"/>
      </w:pP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3"/>
        </w:rPr>
        <w:t> </w:t>
      </w:r>
      <w:r>
        <w:rPr/>
        <w:t>get</w:t>
      </w:r>
      <w:r>
        <w:rPr>
          <w:spacing w:val="-2"/>
        </w:rPr>
        <w:t> </w:t>
      </w:r>
      <w:r>
        <w:rPr/>
        <w:t>help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family,</w:t>
      </w:r>
      <w:r>
        <w:rPr>
          <w:spacing w:val="3"/>
        </w:rPr>
        <w:t> </w:t>
      </w:r>
      <w:r>
        <w:rPr/>
        <w:t>a</w:t>
      </w:r>
      <w:r>
        <w:rPr>
          <w:spacing w:val="-3"/>
        </w:rPr>
        <w:t> </w:t>
      </w:r>
      <w:r>
        <w:rPr/>
        <w:t>friend</w:t>
      </w:r>
      <w:r>
        <w:rPr>
          <w:spacing w:val="-2"/>
        </w:rPr>
        <w:t> </w:t>
      </w:r>
      <w:r>
        <w:rPr/>
        <w:t>or an</w:t>
      </w:r>
      <w:r>
        <w:rPr>
          <w:spacing w:val="-3"/>
        </w:rPr>
        <w:t> </w:t>
      </w:r>
      <w:r>
        <w:rPr/>
        <w:t>advocate.</w:t>
      </w:r>
    </w:p>
    <w:p>
      <w:pPr>
        <w:pStyle w:val="BodyText"/>
        <w:spacing w:before="11"/>
        <w:rPr>
          <w:sz w:val="41"/>
        </w:rPr>
      </w:pPr>
    </w:p>
    <w:p>
      <w:pPr>
        <w:pStyle w:val="BodyText"/>
        <w:spacing w:line="480" w:lineRule="auto"/>
        <w:ind w:left="600" w:right="98"/>
      </w:pPr>
      <w:r>
        <w:rPr/>
        <w:t>If the service does not fix things or you are worried about talking to them,</w:t>
      </w:r>
      <w:r>
        <w:rPr>
          <w:spacing w:val="-75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tell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>
          <w:rFonts w:ascii="Arial"/>
          <w:b/>
        </w:rPr>
        <w:t>NDIS</w:t>
      </w:r>
      <w:r>
        <w:rPr>
          <w:rFonts w:ascii="Arial"/>
          <w:b/>
          <w:spacing w:val="1"/>
        </w:rPr>
        <w:t> </w:t>
      </w:r>
      <w:r>
        <w:rPr>
          <w:rFonts w:ascii="Arial"/>
          <w:b/>
        </w:rPr>
        <w:t>Commission</w:t>
      </w:r>
      <w:r>
        <w:rPr/>
        <w:t>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600"/>
      </w:pPr>
      <w:r>
        <w:rPr/>
        <w:t>We</w:t>
      </w:r>
      <w:r>
        <w:rPr>
          <w:spacing w:val="-3"/>
        </w:rPr>
        <w:t> </w:t>
      </w:r>
      <w:r>
        <w:rPr/>
        <w:t>will listen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you</w:t>
      </w:r>
      <w:r>
        <w:rPr>
          <w:spacing w:val="2"/>
        </w:rPr>
        <w:t> </w:t>
      </w:r>
      <w:r>
        <w:rPr/>
        <w:t>and</w:t>
      </w:r>
      <w:r>
        <w:rPr>
          <w:spacing w:val="-3"/>
        </w:rPr>
        <w:t> </w:t>
      </w:r>
      <w:r>
        <w:rPr/>
        <w:t>we</w:t>
      </w:r>
      <w:r>
        <w:rPr>
          <w:spacing w:val="1"/>
        </w:rPr>
        <w:t> </w:t>
      </w:r>
      <w:r>
        <w:rPr/>
        <w:t>will try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make it</w:t>
      </w:r>
      <w:r>
        <w:rPr>
          <w:spacing w:val="-2"/>
        </w:rPr>
        <w:t> </w:t>
      </w:r>
      <w:r>
        <w:rPr/>
        <w:t>better.</w:t>
      </w:r>
    </w:p>
    <w:p>
      <w:pPr>
        <w:spacing w:after="0"/>
        <w:sectPr>
          <w:pgSz w:w="11910" w:h="16840"/>
          <w:pgMar w:top="1340" w:bottom="280" w:left="840" w:right="1340"/>
        </w:sectPr>
      </w:pPr>
    </w:p>
    <w:p>
      <w:pPr>
        <w:pStyle w:val="Heading1"/>
      </w:pPr>
      <w:r>
        <w:rPr/>
        <w:t>Making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complaint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1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1122611</wp:posOffset>
            </wp:positionH>
            <wp:positionV relativeFrom="paragraph">
              <wp:posOffset>178992</wp:posOffset>
            </wp:positionV>
            <wp:extent cx="1207008" cy="1580006"/>
            <wp:effectExtent l="0" t="0" r="0" b="0"/>
            <wp:wrapTopAndBottom/>
            <wp:docPr id="7" name="image4.png" descr="Phone 1 Upse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008" cy="1580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rFonts w:ascii="Arial"/>
          <w:b/>
          <w:sz w:val="37"/>
        </w:rPr>
      </w:pPr>
    </w:p>
    <w:p>
      <w:pPr>
        <w:spacing w:line="600" w:lineRule="auto" w:before="0"/>
        <w:ind w:left="600" w:right="3063" w:firstLine="0"/>
        <w:jc w:val="left"/>
        <w:rPr>
          <w:rFonts w:ascii="Arial"/>
          <w:b/>
          <w:sz w:val="28"/>
        </w:rPr>
      </w:pPr>
      <w:r>
        <w:rPr>
          <w:sz w:val="28"/>
        </w:rPr>
        <w:t>You can make a complaint by phoning us.</w:t>
      </w:r>
      <w:r>
        <w:rPr>
          <w:spacing w:val="1"/>
          <w:sz w:val="28"/>
        </w:rPr>
        <w:t> </w:t>
      </w:r>
      <w:r>
        <w:rPr>
          <w:sz w:val="28"/>
        </w:rPr>
        <w:t>Phone:</w:t>
      </w:r>
      <w:r>
        <w:rPr>
          <w:spacing w:val="-3"/>
          <w:sz w:val="28"/>
        </w:rPr>
        <w:t> </w:t>
      </w:r>
      <w:r>
        <w:rPr>
          <w:rFonts w:ascii="Arial"/>
          <w:b/>
          <w:sz w:val="28"/>
        </w:rPr>
        <w:t>1800</w:t>
      </w:r>
      <w:r>
        <w:rPr>
          <w:rFonts w:ascii="Arial"/>
          <w:b/>
          <w:spacing w:val="-3"/>
          <w:sz w:val="28"/>
        </w:rPr>
        <w:t> </w:t>
      </w:r>
      <w:r>
        <w:rPr>
          <w:rFonts w:ascii="Arial"/>
          <w:b/>
          <w:sz w:val="28"/>
        </w:rPr>
        <w:t>035544 (free</w:t>
      </w:r>
      <w:r>
        <w:rPr>
          <w:rFonts w:ascii="Arial"/>
          <w:b/>
          <w:spacing w:val="1"/>
          <w:sz w:val="28"/>
        </w:rPr>
        <w:t> </w:t>
      </w:r>
      <w:r>
        <w:rPr>
          <w:rFonts w:ascii="Arial"/>
          <w:b/>
          <w:sz w:val="28"/>
        </w:rPr>
        <w:t>call</w:t>
      </w:r>
      <w:r>
        <w:rPr>
          <w:rFonts w:ascii="Arial"/>
          <w:b/>
          <w:spacing w:val="-2"/>
          <w:sz w:val="28"/>
        </w:rPr>
        <w:t> </w:t>
      </w:r>
      <w:r>
        <w:rPr>
          <w:rFonts w:ascii="Arial"/>
          <w:b/>
          <w:sz w:val="28"/>
        </w:rPr>
        <w:t>from</w:t>
      </w:r>
      <w:r>
        <w:rPr>
          <w:rFonts w:ascii="Arial"/>
          <w:b/>
          <w:spacing w:val="-3"/>
          <w:sz w:val="28"/>
        </w:rPr>
        <w:t> </w:t>
      </w:r>
      <w:r>
        <w:rPr>
          <w:rFonts w:ascii="Arial"/>
          <w:b/>
          <w:sz w:val="28"/>
        </w:rPr>
        <w:t>landlines).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9"/>
        <w:rPr>
          <w:rFonts w:ascii="Arial"/>
          <w:b/>
          <w:sz w:val="39"/>
        </w:rPr>
      </w:pPr>
    </w:p>
    <w:p>
      <w:pPr>
        <w:pStyle w:val="BodyText"/>
        <w:spacing w:line="482" w:lineRule="auto"/>
        <w:ind w:left="600"/>
      </w:pPr>
      <w:r>
        <w:rPr/>
        <w:t>Or you can fill out the complaint form on our website</w:t>
      </w:r>
      <w:r>
        <w:rPr>
          <w:spacing w:val="-75"/>
        </w:rPr>
        <w:t> </w:t>
      </w:r>
      <w:hyperlink r:id="rId9">
        <w:r>
          <w:rPr>
            <w:color w:val="0462C1"/>
            <w:spacing w:val="-1"/>
            <w:u w:val="thick" w:color="0462C1"/>
          </w:rPr>
          <w:t>www.ndiscommission.gov.au/participants/complaints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480" w:lineRule="auto"/>
        <w:ind w:left="600" w:right="348"/>
      </w:pPr>
      <w:r>
        <w:rPr/>
        <w:t>You can get more information from advocacy and information services.</w:t>
      </w:r>
      <w:r>
        <w:rPr>
          <w:spacing w:val="-75"/>
        </w:rPr>
        <w:t> </w:t>
      </w:r>
      <w:r>
        <w:rPr/>
        <w:t>Here’s where to look up the advocacy organisations:</w:t>
      </w:r>
      <w:r>
        <w:rPr>
          <w:spacing w:val="1"/>
        </w:rPr>
        <w:t> </w:t>
      </w:r>
      <w:hyperlink r:id="rId10">
        <w:r>
          <w:rPr>
            <w:color w:val="0462C1"/>
            <w:u w:val="thick" w:color="0462C1"/>
          </w:rPr>
          <w:t>https://disabilityadvocacyfinder.dss.gov.au/disability/ndap/</w:t>
        </w:r>
      </w:hyperlink>
    </w:p>
    <w:p>
      <w:pPr>
        <w:spacing w:after="0" w:line="480" w:lineRule="auto"/>
        <w:sectPr>
          <w:pgSz w:w="11910" w:h="16840"/>
          <w:pgMar w:top="1340" w:bottom="280" w:left="840" w:right="1340"/>
        </w:sectPr>
      </w:pPr>
    </w:p>
    <w:p>
      <w:pPr>
        <w:pStyle w:val="BodyText"/>
        <w:spacing w:before="78"/>
        <w:ind w:left="600"/>
      </w:pPr>
      <w:r>
        <w:rPr/>
        <w:t>Speaking</w:t>
      </w:r>
      <w:r>
        <w:rPr>
          <w:spacing w:val="-3"/>
        </w:rPr>
        <w:t> </w:t>
      </w:r>
      <w:r>
        <w:rPr/>
        <w:t>up</w:t>
      </w:r>
      <w:r>
        <w:rPr>
          <w:spacing w:val="-4"/>
        </w:rPr>
        <w:t> </w:t>
      </w:r>
      <w:r>
        <w:rPr/>
        <w:t>can help</w:t>
      </w:r>
      <w:r>
        <w:rPr>
          <w:spacing w:val="-1"/>
        </w:rPr>
        <w:t> </w:t>
      </w:r>
      <w:r>
        <w:rPr/>
        <w:t>make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better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you and others.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251"/>
        <w:ind w:left="600"/>
      </w:pPr>
      <w:r>
        <w:rPr/>
        <w:t>Yours</w:t>
      </w:r>
      <w:r>
        <w:rPr>
          <w:spacing w:val="-1"/>
        </w:rPr>
        <w:t> </w:t>
      </w:r>
      <w:r>
        <w:rPr/>
        <w:t>sincerely</w:t>
      </w:r>
    </w:p>
    <w:p>
      <w:pPr>
        <w:pStyle w:val="BodyText"/>
        <w:spacing w:before="3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600709</wp:posOffset>
            </wp:positionH>
            <wp:positionV relativeFrom="paragraph">
              <wp:posOffset>223842</wp:posOffset>
            </wp:positionV>
            <wp:extent cx="1835657" cy="419100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657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245"/>
      </w:pPr>
      <w:r>
        <w:rPr/>
        <w:t>Graeme</w:t>
      </w:r>
      <w:r>
        <w:rPr>
          <w:spacing w:val="-7"/>
        </w:rPr>
        <w:t> </w:t>
      </w:r>
      <w:r>
        <w:rPr/>
        <w:t>Head</w:t>
      </w:r>
      <w:r>
        <w:rPr>
          <w:spacing w:val="-2"/>
        </w:rPr>
        <w:t> </w:t>
      </w:r>
      <w:r>
        <w:rPr/>
        <w:t>AO</w:t>
      </w:r>
    </w:p>
    <w:p>
      <w:pPr>
        <w:pStyle w:val="BodyText"/>
        <w:spacing w:before="11"/>
        <w:rPr>
          <w:rFonts w:ascii="Arial"/>
          <w:b/>
          <w:sz w:val="41"/>
        </w:rPr>
      </w:pPr>
    </w:p>
    <w:p>
      <w:pPr>
        <w:pStyle w:val="BodyText"/>
        <w:ind w:left="600"/>
      </w:pPr>
      <w:r>
        <w:rPr/>
        <w:t>NDIS</w:t>
      </w:r>
      <w:r>
        <w:rPr>
          <w:spacing w:val="-3"/>
        </w:rPr>
        <w:t> </w:t>
      </w:r>
      <w:r>
        <w:rPr/>
        <w:t>Commissioner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914400</wp:posOffset>
            </wp:positionH>
            <wp:positionV relativeFrom="paragraph">
              <wp:posOffset>155987</wp:posOffset>
            </wp:positionV>
            <wp:extent cx="1338240" cy="1417129"/>
            <wp:effectExtent l="0" t="0" r="0" b="0"/>
            <wp:wrapTopAndBottom/>
            <wp:docPr id="11" name="image6.jpeg" descr="NDIS Commissioner Designate - Graeme Hea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240" cy="1417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340" w:bottom="280" w:left="8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left="600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://www.ndiscommission.gov.au/participants/complaints" TargetMode="External"/><Relationship Id="rId10" Type="http://schemas.openxmlformats.org/officeDocument/2006/relationships/hyperlink" Target="https://disabilityadvocacyfinder.dss.gov.au/disability/ndap/" TargetMode="External"/><Relationship Id="rId11" Type="http://schemas.openxmlformats.org/officeDocument/2006/relationships/image" Target="media/image5.png"/><Relationship Id="rId12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SCHWAGER, Kim</dc:creator>
  <dcterms:created xsi:type="dcterms:W3CDTF">2022-03-02T09:43:29Z</dcterms:created>
  <dcterms:modified xsi:type="dcterms:W3CDTF">2022-03-02T09:43:29Z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